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CA709" w14:textId="125DBE1D" w:rsidR="003B1A22" w:rsidRDefault="00AE32D4" w:rsidP="00AE32D4">
      <w:pPr>
        <w:pStyle w:val="Heading1"/>
        <w:rPr>
          <w:sz w:val="24"/>
          <w:szCs w:val="24"/>
        </w:rPr>
      </w:pPr>
      <w:r>
        <w:t>Conclusion</w:t>
      </w:r>
    </w:p>
    <w:p w14:paraId="0231C6D1" w14:textId="38A87643" w:rsidR="003B1A22" w:rsidRDefault="000E4192" w:rsidP="003B1A22">
      <w:pPr>
        <w:rPr>
          <w:sz w:val="24"/>
          <w:szCs w:val="24"/>
        </w:rPr>
      </w:pPr>
      <w:r>
        <w:rPr>
          <w:sz w:val="24"/>
          <w:szCs w:val="24"/>
        </w:rPr>
        <w:t>Besides the creation of key pairs</w:t>
      </w:r>
      <w:sdt>
        <w:sdtPr>
          <w:rPr>
            <w:sz w:val="24"/>
            <w:szCs w:val="24"/>
          </w:rPr>
          <w:id w:val="1114869302"/>
          <w:citation/>
        </w:sdtPr>
        <w:sdtContent>
          <w:r w:rsidR="006818AC">
            <w:rPr>
              <w:sz w:val="24"/>
              <w:szCs w:val="24"/>
            </w:rPr>
            <w:fldChar w:fldCharType="begin"/>
          </w:r>
          <w:r w:rsidR="006818AC">
            <w:rPr>
              <w:sz w:val="24"/>
              <w:szCs w:val="24"/>
              <w:lang w:val="en-US"/>
            </w:rPr>
            <w:instrText xml:space="preserve"> CITATION AWS221 \l 1033 </w:instrText>
          </w:r>
          <w:r w:rsidR="006818AC">
            <w:rPr>
              <w:sz w:val="24"/>
              <w:szCs w:val="24"/>
            </w:rPr>
            <w:fldChar w:fldCharType="separate"/>
          </w:r>
          <w:r w:rsidR="001E2A49">
            <w:rPr>
              <w:noProof/>
              <w:sz w:val="24"/>
              <w:szCs w:val="24"/>
              <w:lang w:val="en-US"/>
            </w:rPr>
            <w:t xml:space="preserve"> </w:t>
          </w:r>
          <w:r w:rsidR="001E2A49" w:rsidRPr="001E2A49">
            <w:rPr>
              <w:noProof/>
              <w:sz w:val="24"/>
              <w:szCs w:val="24"/>
              <w:lang w:val="en-US"/>
            </w:rPr>
            <w:t>(AWS, n.d.)</w:t>
          </w:r>
          <w:r w:rsidR="006818AC">
            <w:rPr>
              <w:sz w:val="24"/>
              <w:szCs w:val="24"/>
            </w:rPr>
            <w:fldChar w:fldCharType="end"/>
          </w:r>
        </w:sdtContent>
      </w:sdt>
      <w:r w:rsidR="00C72798">
        <w:rPr>
          <w:sz w:val="24"/>
          <w:szCs w:val="24"/>
        </w:rPr>
        <w:t>,</w:t>
      </w:r>
      <w:r>
        <w:rPr>
          <w:sz w:val="24"/>
          <w:szCs w:val="24"/>
        </w:rPr>
        <w:t xml:space="preserve"> every resource created in this assignment is through code/.yml files. The usage of CloudFormation designer and the submission of .yml files through CloudFormation UI was done initially to get an understanding of the concept of CloudFormation and how to setup one. Writing code for setting up a CloudFormation seems to be the ideal approach opposed to using the CloudFormation UI’s create stack option to get the benefits of reusability and testability. </w:t>
      </w:r>
      <w:r w:rsidR="00187D67">
        <w:rPr>
          <w:sz w:val="24"/>
          <w:szCs w:val="24"/>
        </w:rPr>
        <w:t xml:space="preserve">A high-level diagram of the network created in this assignment is in Figure 1. </w:t>
      </w:r>
      <w:r>
        <w:rPr>
          <w:sz w:val="24"/>
          <w:szCs w:val="24"/>
        </w:rPr>
        <w:t xml:space="preserve">The code written for this assignment can be reused to create any number of </w:t>
      </w:r>
      <w:r w:rsidR="00C72798">
        <w:rPr>
          <w:sz w:val="24"/>
          <w:szCs w:val="24"/>
        </w:rPr>
        <w:t>networks</w:t>
      </w:r>
      <w:r>
        <w:rPr>
          <w:sz w:val="24"/>
          <w:szCs w:val="24"/>
        </w:rPr>
        <w:t xml:space="preserve"> that can be configured differently </w:t>
      </w:r>
      <w:r w:rsidR="00C72798">
        <w:rPr>
          <w:sz w:val="24"/>
          <w:szCs w:val="24"/>
        </w:rPr>
        <w:t>with respect to</w:t>
      </w:r>
      <w:r>
        <w:rPr>
          <w:sz w:val="24"/>
          <w:szCs w:val="24"/>
        </w:rPr>
        <w:t xml:space="preserve"> the IP range, availability zones or </w:t>
      </w:r>
      <w:proofErr w:type="spellStart"/>
      <w:r>
        <w:rPr>
          <w:sz w:val="24"/>
          <w:szCs w:val="24"/>
        </w:rPr>
        <w:t>ami</w:t>
      </w:r>
      <w:proofErr w:type="spellEnd"/>
      <w:r>
        <w:rPr>
          <w:sz w:val="24"/>
          <w:szCs w:val="24"/>
        </w:rPr>
        <w:t xml:space="preserve"> images of instances since these are all configurable through parameters.</w:t>
      </w:r>
      <w:r w:rsidR="00C72798">
        <w:rPr>
          <w:sz w:val="24"/>
          <w:szCs w:val="24"/>
        </w:rPr>
        <w:t xml:space="preserve"> </w:t>
      </w:r>
      <w:r w:rsidR="00187D67">
        <w:rPr>
          <w:sz w:val="24"/>
          <w:szCs w:val="24"/>
        </w:rPr>
        <w:t xml:space="preserve">Tables 1 to 8 in appendix show the parameter combination of each type differing by each instance. </w:t>
      </w:r>
      <w:r w:rsidR="002975DF">
        <w:rPr>
          <w:sz w:val="24"/>
          <w:szCs w:val="24"/>
        </w:rPr>
        <w:t>Moreover,</w:t>
      </w:r>
      <w:r w:rsidR="00C72798">
        <w:rPr>
          <w:sz w:val="24"/>
          <w:szCs w:val="24"/>
        </w:rPr>
        <w:t xml:space="preserve"> various features offered by the AWS is used to get an understanding of the capabilities of CloudFormation. Few of the features learned and applied in this assignment are:</w:t>
      </w:r>
    </w:p>
    <w:p w14:paraId="0A834D0C" w14:textId="5CE5D39B" w:rsidR="00C72798" w:rsidRPr="00C72798" w:rsidRDefault="00C72798" w:rsidP="00C72798">
      <w:pPr>
        <w:pStyle w:val="ListParagraph"/>
        <w:numPr>
          <w:ilvl w:val="0"/>
          <w:numId w:val="8"/>
        </w:numPr>
        <w:rPr>
          <w:sz w:val="24"/>
          <w:szCs w:val="24"/>
        </w:rPr>
      </w:pPr>
      <w:proofErr w:type="spellStart"/>
      <w:proofErr w:type="gramStart"/>
      <w:r w:rsidRPr="00C72798">
        <w:rPr>
          <w:sz w:val="24"/>
          <w:szCs w:val="24"/>
        </w:rPr>
        <w:t>Fn</w:t>
      </w:r>
      <w:proofErr w:type="spellEnd"/>
      <w:r w:rsidRPr="00C72798">
        <w:rPr>
          <w:sz w:val="24"/>
          <w:szCs w:val="24"/>
        </w:rPr>
        <w:t>::</w:t>
      </w:r>
      <w:proofErr w:type="spellStart"/>
      <w:proofErr w:type="gramEnd"/>
      <w:r w:rsidRPr="00C72798">
        <w:rPr>
          <w:sz w:val="24"/>
          <w:szCs w:val="24"/>
        </w:rPr>
        <w:t>ImportValue</w:t>
      </w:r>
      <w:proofErr w:type="spellEnd"/>
      <w:r w:rsidRPr="00C72798">
        <w:rPr>
          <w:sz w:val="24"/>
          <w:szCs w:val="24"/>
        </w:rPr>
        <w:t xml:space="preserve">: - This is </w:t>
      </w:r>
      <w:r w:rsidR="0089757D">
        <w:rPr>
          <w:sz w:val="24"/>
          <w:szCs w:val="24"/>
        </w:rPr>
        <w:t xml:space="preserve">an intrinsic function in </w:t>
      </w:r>
      <w:proofErr w:type="spellStart"/>
      <w:r w:rsidR="0089757D">
        <w:rPr>
          <w:sz w:val="24"/>
          <w:szCs w:val="24"/>
        </w:rPr>
        <w:t>aws</w:t>
      </w:r>
      <w:proofErr w:type="spellEnd"/>
      <w:r w:rsidR="0089757D">
        <w:rPr>
          <w:sz w:val="24"/>
          <w:szCs w:val="24"/>
        </w:rPr>
        <w:t xml:space="preserve"> to import a value </w:t>
      </w:r>
      <w:r w:rsidR="00187D67">
        <w:rPr>
          <w:sz w:val="24"/>
          <w:szCs w:val="24"/>
        </w:rPr>
        <w:t xml:space="preserve">into a stack </w:t>
      </w:r>
      <w:r w:rsidR="0089757D">
        <w:rPr>
          <w:sz w:val="24"/>
          <w:szCs w:val="24"/>
        </w:rPr>
        <w:t xml:space="preserve">exported by a different stack. </w:t>
      </w:r>
    </w:p>
    <w:p w14:paraId="187DD9DB" w14:textId="02EDF218" w:rsidR="00C72798" w:rsidRDefault="00C72798" w:rsidP="00C72798">
      <w:pPr>
        <w:pStyle w:val="ListParagraph"/>
        <w:numPr>
          <w:ilvl w:val="0"/>
          <w:numId w:val="8"/>
        </w:numPr>
        <w:rPr>
          <w:sz w:val="24"/>
          <w:szCs w:val="24"/>
        </w:rPr>
      </w:pPr>
      <w:r w:rsidRPr="00C72798">
        <w:rPr>
          <w:sz w:val="24"/>
          <w:szCs w:val="24"/>
        </w:rPr>
        <w:t xml:space="preserve">Conditions: Conditions are </w:t>
      </w:r>
      <w:proofErr w:type="spellStart"/>
      <w:r w:rsidRPr="00C72798">
        <w:rPr>
          <w:sz w:val="24"/>
          <w:szCs w:val="24"/>
        </w:rPr>
        <w:t>boolean</w:t>
      </w:r>
      <w:proofErr w:type="spellEnd"/>
      <w:r w:rsidRPr="00C72798">
        <w:rPr>
          <w:sz w:val="24"/>
          <w:szCs w:val="24"/>
        </w:rPr>
        <w:t xml:space="preserve"> expressions that can be derived on some logic and be applied to a resource to determine whether it needs to be created or not. </w:t>
      </w:r>
    </w:p>
    <w:p w14:paraId="6924E913" w14:textId="7D6D2B67" w:rsidR="0089757D" w:rsidRDefault="0089757D" w:rsidP="00C72798">
      <w:pPr>
        <w:pStyle w:val="ListParagraph"/>
        <w:numPr>
          <w:ilvl w:val="0"/>
          <w:numId w:val="8"/>
        </w:numPr>
        <w:rPr>
          <w:sz w:val="24"/>
          <w:szCs w:val="24"/>
        </w:rPr>
      </w:pPr>
      <w:r>
        <w:rPr>
          <w:sz w:val="24"/>
          <w:szCs w:val="24"/>
        </w:rPr>
        <w:t xml:space="preserve">Mappings: Mappings define a set of </w:t>
      </w:r>
      <w:r w:rsidR="00612C7B">
        <w:rPr>
          <w:sz w:val="24"/>
          <w:szCs w:val="24"/>
        </w:rPr>
        <w:t>{</w:t>
      </w:r>
      <w:r>
        <w:rPr>
          <w:sz w:val="24"/>
          <w:szCs w:val="24"/>
        </w:rPr>
        <w:t>key – value</w:t>
      </w:r>
      <w:r w:rsidR="00612C7B">
        <w:rPr>
          <w:sz w:val="24"/>
          <w:szCs w:val="24"/>
        </w:rPr>
        <w:t>}</w:t>
      </w:r>
      <w:r>
        <w:rPr>
          <w:sz w:val="24"/>
          <w:szCs w:val="24"/>
        </w:rPr>
        <w:t xml:space="preserve"> mappings which can be used to arrive at a value based on a key. </w:t>
      </w:r>
    </w:p>
    <w:p w14:paraId="73F97D0D" w14:textId="3C17309D" w:rsidR="0089757D" w:rsidRDefault="00612C7B" w:rsidP="0089757D">
      <w:pPr>
        <w:rPr>
          <w:sz w:val="24"/>
          <w:szCs w:val="24"/>
        </w:rPr>
      </w:pPr>
      <w:r>
        <w:rPr>
          <w:sz w:val="24"/>
          <w:szCs w:val="24"/>
        </w:rPr>
        <w:t xml:space="preserve">These features </w:t>
      </w:r>
      <w:r w:rsidR="00896556">
        <w:rPr>
          <w:sz w:val="24"/>
          <w:szCs w:val="24"/>
        </w:rPr>
        <w:t>are helpful</w:t>
      </w:r>
      <w:r>
        <w:rPr>
          <w:sz w:val="24"/>
          <w:szCs w:val="24"/>
        </w:rPr>
        <w:t xml:space="preserve"> when we are developing a bigger complex structure o</w:t>
      </w:r>
      <w:r w:rsidR="00911108">
        <w:rPr>
          <w:sz w:val="24"/>
          <w:szCs w:val="24"/>
        </w:rPr>
        <w:t>f</w:t>
      </w:r>
      <w:r>
        <w:rPr>
          <w:sz w:val="24"/>
          <w:szCs w:val="24"/>
        </w:rPr>
        <w:t xml:space="preserve"> resources that will help us not only reduce the number of lines, also more readable and neat looking code.</w:t>
      </w:r>
      <w:r w:rsidR="00911108">
        <w:rPr>
          <w:sz w:val="24"/>
          <w:szCs w:val="24"/>
        </w:rPr>
        <w:t xml:space="preserve"> </w:t>
      </w:r>
    </w:p>
    <w:p w14:paraId="6E79A391" w14:textId="4A79CDB1" w:rsidR="00911108" w:rsidRDefault="00911108" w:rsidP="0089757D">
      <w:pPr>
        <w:rPr>
          <w:sz w:val="24"/>
          <w:szCs w:val="24"/>
        </w:rPr>
      </w:pPr>
      <w:r>
        <w:rPr>
          <w:sz w:val="24"/>
          <w:szCs w:val="24"/>
        </w:rPr>
        <w:t xml:space="preserve">One of the key </w:t>
      </w:r>
      <w:r w:rsidR="00E74AD4">
        <w:rPr>
          <w:sz w:val="24"/>
          <w:szCs w:val="24"/>
        </w:rPr>
        <w:t>considerations</w:t>
      </w:r>
      <w:r>
        <w:rPr>
          <w:sz w:val="24"/>
          <w:szCs w:val="24"/>
        </w:rPr>
        <w:t xml:space="preserve"> taken while developing the solution was </w:t>
      </w:r>
      <w:r w:rsidR="00896556">
        <w:rPr>
          <w:sz w:val="24"/>
          <w:szCs w:val="24"/>
        </w:rPr>
        <w:t>breaking up</w:t>
      </w:r>
      <w:r>
        <w:rPr>
          <w:sz w:val="24"/>
          <w:szCs w:val="24"/>
        </w:rPr>
        <w:t xml:space="preserve"> of code into </w:t>
      </w:r>
      <w:r w:rsidR="00896556">
        <w:rPr>
          <w:sz w:val="24"/>
          <w:szCs w:val="24"/>
        </w:rPr>
        <w:t>individual</w:t>
      </w:r>
      <w:r>
        <w:rPr>
          <w:sz w:val="24"/>
          <w:szCs w:val="24"/>
        </w:rPr>
        <w:t xml:space="preserve"> .</w:t>
      </w:r>
      <w:proofErr w:type="spellStart"/>
      <w:r>
        <w:rPr>
          <w:sz w:val="24"/>
          <w:szCs w:val="24"/>
        </w:rPr>
        <w:t>yml</w:t>
      </w:r>
      <w:proofErr w:type="spellEnd"/>
      <w:r>
        <w:rPr>
          <w:sz w:val="24"/>
          <w:szCs w:val="24"/>
        </w:rPr>
        <w:t xml:space="preserve"> files rather than having a single lengthy file. This proves to be easier while troubleshooting</w:t>
      </w:r>
      <w:r w:rsidR="00EF5F33">
        <w:rPr>
          <w:sz w:val="24"/>
          <w:szCs w:val="24"/>
        </w:rPr>
        <w:t xml:space="preserve"> </w:t>
      </w:r>
      <w:r w:rsidR="00F83B8F">
        <w:rPr>
          <w:sz w:val="24"/>
          <w:szCs w:val="24"/>
        </w:rPr>
        <w:t>giving more</w:t>
      </w:r>
      <w:r w:rsidR="00EF5F33">
        <w:rPr>
          <w:sz w:val="24"/>
          <w:szCs w:val="24"/>
        </w:rPr>
        <w:t xml:space="preserve"> flexibility to execute a single stack in isolation to repeatedly test it without having to come over from the very beginning. The grouping of resources into different stacks are planned as depending on the relations between them. For example, the VPC and the Internet Gateway are kept in a single stack</w:t>
      </w:r>
      <w:r w:rsidR="00844370">
        <w:rPr>
          <w:sz w:val="24"/>
          <w:szCs w:val="24"/>
        </w:rPr>
        <w:t>. This is done so under the notion that there will be only a single VPC in a network and will be associated with an Internet Gateway. T</w:t>
      </w:r>
      <w:r w:rsidR="00EF5F33">
        <w:rPr>
          <w:sz w:val="24"/>
          <w:szCs w:val="24"/>
        </w:rPr>
        <w:t xml:space="preserve">he dependency between resources </w:t>
      </w:r>
      <w:r w:rsidR="00FE6500">
        <w:rPr>
          <w:sz w:val="24"/>
          <w:szCs w:val="24"/>
        </w:rPr>
        <w:t xml:space="preserve">across stacks </w:t>
      </w:r>
      <w:r w:rsidR="00EF5F33">
        <w:rPr>
          <w:sz w:val="24"/>
          <w:szCs w:val="24"/>
        </w:rPr>
        <w:t xml:space="preserve">can still be managed through the use of Import and Export capability offered by AWS. Another benefit of splitting </w:t>
      </w:r>
      <w:r w:rsidR="00FE6500">
        <w:rPr>
          <w:sz w:val="24"/>
          <w:szCs w:val="24"/>
        </w:rPr>
        <w:t xml:space="preserve">a </w:t>
      </w:r>
      <w:r w:rsidR="00EF5F33">
        <w:rPr>
          <w:sz w:val="24"/>
          <w:szCs w:val="24"/>
        </w:rPr>
        <w:t xml:space="preserve">complex solution into multiple files is the degree of reusability. </w:t>
      </w:r>
      <w:r w:rsidR="002975DF">
        <w:rPr>
          <w:sz w:val="24"/>
          <w:szCs w:val="24"/>
        </w:rPr>
        <w:t xml:space="preserve">Each stack written is </w:t>
      </w:r>
      <w:r w:rsidR="002975DF">
        <w:rPr>
          <w:sz w:val="24"/>
          <w:szCs w:val="24"/>
        </w:rPr>
        <w:t>configurable</w:t>
      </w:r>
      <w:r w:rsidR="002975DF">
        <w:rPr>
          <w:sz w:val="24"/>
          <w:szCs w:val="24"/>
        </w:rPr>
        <w:t xml:space="preserve"> through parameters</w:t>
      </w:r>
      <w:r w:rsidR="0082577A">
        <w:rPr>
          <w:sz w:val="24"/>
          <w:szCs w:val="24"/>
        </w:rPr>
        <w:t xml:space="preserve"> which</w:t>
      </w:r>
      <w:r w:rsidR="002975DF">
        <w:rPr>
          <w:sz w:val="24"/>
          <w:szCs w:val="24"/>
        </w:rPr>
        <w:t xml:space="preserve"> </w:t>
      </w:r>
      <w:r w:rsidR="0082577A">
        <w:rPr>
          <w:sz w:val="24"/>
          <w:szCs w:val="24"/>
        </w:rPr>
        <w:t xml:space="preserve">changes the behaviour of the template using the features such as the ones listed above </w:t>
      </w:r>
      <w:r w:rsidR="002975DF">
        <w:rPr>
          <w:sz w:val="24"/>
          <w:szCs w:val="24"/>
        </w:rPr>
        <w:t>so that the</w:t>
      </w:r>
      <w:r w:rsidR="0082577A">
        <w:rPr>
          <w:sz w:val="24"/>
          <w:szCs w:val="24"/>
        </w:rPr>
        <w:t xml:space="preserve"> same templates </w:t>
      </w:r>
      <w:r w:rsidR="002975DF">
        <w:rPr>
          <w:sz w:val="24"/>
          <w:szCs w:val="24"/>
        </w:rPr>
        <w:t>can be used over again for different instance</w:t>
      </w:r>
      <w:r w:rsidR="0082577A">
        <w:rPr>
          <w:sz w:val="24"/>
          <w:szCs w:val="24"/>
        </w:rPr>
        <w:t>s</w:t>
      </w:r>
      <w:r w:rsidR="002975DF">
        <w:rPr>
          <w:sz w:val="24"/>
          <w:szCs w:val="24"/>
        </w:rPr>
        <w:t xml:space="preserve"> of the same type of resource. </w:t>
      </w:r>
      <w:r w:rsidR="00EF5F33">
        <w:rPr>
          <w:sz w:val="24"/>
          <w:szCs w:val="24"/>
        </w:rPr>
        <w:t xml:space="preserve">The </w:t>
      </w:r>
      <w:proofErr w:type="spellStart"/>
      <w:r w:rsidR="00EF5F33">
        <w:rPr>
          <w:sz w:val="24"/>
          <w:szCs w:val="24"/>
        </w:rPr>
        <w:t>Subnet.yml</w:t>
      </w:r>
      <w:proofErr w:type="spellEnd"/>
      <w:r w:rsidR="00EF5F33">
        <w:rPr>
          <w:sz w:val="24"/>
          <w:szCs w:val="24"/>
        </w:rPr>
        <w:t xml:space="preserve"> for instance is called five times with varying set of parameters.</w:t>
      </w:r>
      <w:r w:rsidR="0082577A">
        <w:rPr>
          <w:sz w:val="24"/>
          <w:szCs w:val="24"/>
        </w:rPr>
        <w:t xml:space="preserve"> C</w:t>
      </w:r>
      <w:r w:rsidR="00EF5F33">
        <w:rPr>
          <w:sz w:val="24"/>
          <w:szCs w:val="24"/>
        </w:rPr>
        <w:t xml:space="preserve">reating public routes with </w:t>
      </w:r>
      <w:proofErr w:type="spellStart"/>
      <w:r w:rsidR="00EF5F33">
        <w:rPr>
          <w:sz w:val="24"/>
          <w:szCs w:val="24"/>
        </w:rPr>
        <w:t>InternetGateway</w:t>
      </w:r>
      <w:proofErr w:type="spellEnd"/>
      <w:r w:rsidR="00EF5F33">
        <w:rPr>
          <w:sz w:val="24"/>
          <w:szCs w:val="24"/>
        </w:rPr>
        <w:t xml:space="preserve"> in the case of public subnet</w:t>
      </w:r>
      <w:r w:rsidR="00AF6412">
        <w:rPr>
          <w:sz w:val="24"/>
          <w:szCs w:val="24"/>
        </w:rPr>
        <w:t xml:space="preserve"> </w:t>
      </w:r>
      <w:r w:rsidR="0082577A">
        <w:rPr>
          <w:sz w:val="24"/>
          <w:szCs w:val="24"/>
        </w:rPr>
        <w:t xml:space="preserve">demoSubnetL1 </w:t>
      </w:r>
      <w:r w:rsidR="00AF6412">
        <w:rPr>
          <w:sz w:val="24"/>
          <w:szCs w:val="24"/>
        </w:rPr>
        <w:t xml:space="preserve">for </w:t>
      </w:r>
      <w:r w:rsidR="00844370">
        <w:rPr>
          <w:sz w:val="24"/>
          <w:szCs w:val="24"/>
        </w:rPr>
        <w:t xml:space="preserve">associating </w:t>
      </w:r>
      <w:r w:rsidR="00AF6412">
        <w:rPr>
          <w:sz w:val="24"/>
          <w:szCs w:val="24"/>
        </w:rPr>
        <w:t>instance J</w:t>
      </w:r>
      <w:r w:rsidR="00EF5F33">
        <w:rPr>
          <w:sz w:val="24"/>
          <w:szCs w:val="24"/>
        </w:rPr>
        <w:t xml:space="preserve"> and creating a route with </w:t>
      </w:r>
      <w:proofErr w:type="spellStart"/>
      <w:r w:rsidR="00EF5F33">
        <w:rPr>
          <w:sz w:val="24"/>
          <w:szCs w:val="24"/>
        </w:rPr>
        <w:t>NATGateway</w:t>
      </w:r>
      <w:proofErr w:type="spellEnd"/>
      <w:r w:rsidR="00EF5F33">
        <w:rPr>
          <w:sz w:val="24"/>
          <w:szCs w:val="24"/>
        </w:rPr>
        <w:t xml:space="preserve"> in the case of private subnet </w:t>
      </w:r>
      <w:r w:rsidR="000F413B">
        <w:rPr>
          <w:sz w:val="24"/>
          <w:szCs w:val="24"/>
        </w:rPr>
        <w:t xml:space="preserve">demoSubnetR1 </w:t>
      </w:r>
      <w:r w:rsidR="00EF5F33">
        <w:rPr>
          <w:sz w:val="24"/>
          <w:szCs w:val="24"/>
        </w:rPr>
        <w:t>for instance A is an ideal example of this.</w:t>
      </w:r>
      <w:r w:rsidR="00E74AD4">
        <w:rPr>
          <w:sz w:val="24"/>
          <w:szCs w:val="24"/>
        </w:rPr>
        <w:t xml:space="preserve"> </w:t>
      </w:r>
    </w:p>
    <w:p w14:paraId="095788D4" w14:textId="5DFA4B03" w:rsidR="00E74AD4" w:rsidRDefault="00E74AD4" w:rsidP="0089757D">
      <w:pPr>
        <w:rPr>
          <w:sz w:val="24"/>
          <w:szCs w:val="24"/>
        </w:rPr>
      </w:pPr>
      <w:r>
        <w:rPr>
          <w:sz w:val="24"/>
          <w:szCs w:val="24"/>
        </w:rPr>
        <w:lastRenderedPageBreak/>
        <w:t xml:space="preserve">Another consideration was the security of the resources within the network created. Only instances in the public subnet demoSubnetL1 are publicly accessible. Instance J is the only public instance that is available to the public and can be accessed from outside. While instances like F and A that are in private subnets </w:t>
      </w:r>
      <w:r w:rsidR="00FC6B7B">
        <w:rPr>
          <w:sz w:val="24"/>
          <w:szCs w:val="24"/>
        </w:rPr>
        <w:t xml:space="preserve">have </w:t>
      </w:r>
      <w:r>
        <w:rPr>
          <w:sz w:val="24"/>
          <w:szCs w:val="24"/>
        </w:rPr>
        <w:t xml:space="preserve">their </w:t>
      </w:r>
      <w:proofErr w:type="spellStart"/>
      <w:r>
        <w:rPr>
          <w:sz w:val="24"/>
          <w:szCs w:val="24"/>
        </w:rPr>
        <w:t>SecurityGroups</w:t>
      </w:r>
      <w:proofErr w:type="spellEnd"/>
      <w:r>
        <w:rPr>
          <w:sz w:val="24"/>
          <w:szCs w:val="24"/>
        </w:rPr>
        <w:t xml:space="preserve"> configured with rules to allow access from </w:t>
      </w:r>
      <w:r w:rsidR="00AF6412">
        <w:rPr>
          <w:sz w:val="24"/>
          <w:szCs w:val="24"/>
        </w:rPr>
        <w:t xml:space="preserve">outside only </w:t>
      </w:r>
      <w:r>
        <w:rPr>
          <w:sz w:val="24"/>
          <w:szCs w:val="24"/>
        </w:rPr>
        <w:t xml:space="preserve">through </w:t>
      </w:r>
      <w:r w:rsidR="00AF6412">
        <w:rPr>
          <w:sz w:val="24"/>
          <w:szCs w:val="24"/>
        </w:rPr>
        <w:t xml:space="preserve">instance </w:t>
      </w:r>
      <w:r>
        <w:rPr>
          <w:sz w:val="24"/>
          <w:szCs w:val="24"/>
        </w:rPr>
        <w:t>J. The DB instance</w:t>
      </w:r>
      <w:r w:rsidR="00AF6412">
        <w:rPr>
          <w:sz w:val="24"/>
          <w:szCs w:val="24"/>
        </w:rPr>
        <w:t xml:space="preserve"> D,</w:t>
      </w:r>
      <w:r>
        <w:rPr>
          <w:sz w:val="24"/>
          <w:szCs w:val="24"/>
        </w:rPr>
        <w:t xml:space="preserve"> is made available to J through A, further distancing away from public</w:t>
      </w:r>
      <w:r w:rsidR="00896556">
        <w:rPr>
          <w:sz w:val="24"/>
          <w:szCs w:val="24"/>
        </w:rPr>
        <w:t xml:space="preserve"> access</w:t>
      </w:r>
      <w:r>
        <w:rPr>
          <w:sz w:val="24"/>
          <w:szCs w:val="24"/>
        </w:rPr>
        <w:t xml:space="preserve">. This way </w:t>
      </w:r>
      <w:r w:rsidR="00AF6412">
        <w:rPr>
          <w:sz w:val="24"/>
          <w:szCs w:val="24"/>
        </w:rPr>
        <w:t xml:space="preserve">we are able to keep </w:t>
      </w:r>
      <w:r>
        <w:rPr>
          <w:sz w:val="24"/>
          <w:szCs w:val="24"/>
        </w:rPr>
        <w:t>resources secure while maintaining the desired level of communication possible.</w:t>
      </w:r>
      <w:r w:rsidR="00C7524C">
        <w:rPr>
          <w:sz w:val="24"/>
          <w:szCs w:val="24"/>
        </w:rPr>
        <w:t xml:space="preserve"> </w:t>
      </w:r>
    </w:p>
    <w:p w14:paraId="798A2A76" w14:textId="6290BAFE" w:rsidR="007E0619" w:rsidRDefault="00C7524C" w:rsidP="0089757D">
      <w:pPr>
        <w:rPr>
          <w:sz w:val="24"/>
          <w:szCs w:val="24"/>
        </w:rPr>
      </w:pPr>
      <w:r>
        <w:rPr>
          <w:sz w:val="24"/>
          <w:szCs w:val="24"/>
        </w:rPr>
        <w:t xml:space="preserve">The flexibility offered by AWS in order to achieve a solution is impressive. The </w:t>
      </w:r>
      <w:proofErr w:type="spellStart"/>
      <w:r>
        <w:rPr>
          <w:sz w:val="24"/>
          <w:szCs w:val="24"/>
        </w:rPr>
        <w:t>NATGateway</w:t>
      </w:r>
      <w:proofErr w:type="spellEnd"/>
      <w:r>
        <w:rPr>
          <w:sz w:val="24"/>
          <w:szCs w:val="24"/>
        </w:rPr>
        <w:t xml:space="preserve"> implementation to make internet available to a private instance is an example. Rather than assigning it an </w:t>
      </w:r>
      <w:proofErr w:type="spellStart"/>
      <w:r>
        <w:rPr>
          <w:sz w:val="24"/>
          <w:szCs w:val="24"/>
        </w:rPr>
        <w:t>InternetGateway</w:t>
      </w:r>
      <w:proofErr w:type="spellEnd"/>
      <w:r>
        <w:rPr>
          <w:sz w:val="24"/>
          <w:szCs w:val="24"/>
        </w:rPr>
        <w:t xml:space="preserve">, we can restrict the inbound traffic while making internet available to the instances inside </w:t>
      </w:r>
      <w:r w:rsidR="00FC6B7B">
        <w:rPr>
          <w:sz w:val="24"/>
          <w:szCs w:val="24"/>
        </w:rPr>
        <w:t>a private subnet</w:t>
      </w:r>
      <w:r>
        <w:rPr>
          <w:sz w:val="24"/>
          <w:szCs w:val="24"/>
        </w:rPr>
        <w:t xml:space="preserve">. We also have an enormous collection of </w:t>
      </w:r>
      <w:proofErr w:type="spellStart"/>
      <w:r>
        <w:rPr>
          <w:sz w:val="24"/>
          <w:szCs w:val="24"/>
        </w:rPr>
        <w:t>ami</w:t>
      </w:r>
      <w:proofErr w:type="spellEnd"/>
      <w:r>
        <w:rPr>
          <w:sz w:val="24"/>
          <w:szCs w:val="24"/>
        </w:rPr>
        <w:t xml:space="preserve"> images available to spin up an instance.</w:t>
      </w:r>
      <w:r w:rsidR="00AA673A">
        <w:rPr>
          <w:sz w:val="24"/>
          <w:szCs w:val="24"/>
        </w:rPr>
        <w:t xml:space="preserve"> There are also images provided by third parties. To get the nginx web server onto an instance</w:t>
      </w:r>
      <w:r w:rsidR="00FA4799">
        <w:rPr>
          <w:sz w:val="24"/>
          <w:szCs w:val="24"/>
        </w:rPr>
        <w:t>,</w:t>
      </w:r>
      <w:r w:rsidR="00AA673A">
        <w:rPr>
          <w:sz w:val="24"/>
          <w:szCs w:val="24"/>
        </w:rPr>
        <w:t xml:space="preserve"> an image made available in the AWS Marketplace by </w:t>
      </w:r>
      <w:proofErr w:type="spellStart"/>
      <w:r w:rsidR="00AA673A">
        <w:rPr>
          <w:sz w:val="24"/>
          <w:szCs w:val="24"/>
        </w:rPr>
        <w:t>bitnami</w:t>
      </w:r>
      <w:proofErr w:type="spellEnd"/>
      <w:sdt>
        <w:sdtPr>
          <w:rPr>
            <w:sz w:val="24"/>
            <w:szCs w:val="24"/>
          </w:rPr>
          <w:id w:val="-448940447"/>
          <w:citation/>
        </w:sdtPr>
        <w:sdtContent>
          <w:r w:rsidR="001E2A49">
            <w:rPr>
              <w:sz w:val="24"/>
              <w:szCs w:val="24"/>
            </w:rPr>
            <w:fldChar w:fldCharType="begin"/>
          </w:r>
          <w:r w:rsidR="001E2A49">
            <w:rPr>
              <w:sz w:val="24"/>
              <w:szCs w:val="24"/>
              <w:lang w:val="en-US"/>
            </w:rPr>
            <w:instrText xml:space="preserve"> CITATION NGI22 \l 1033 </w:instrText>
          </w:r>
          <w:r w:rsidR="001E2A49">
            <w:rPr>
              <w:sz w:val="24"/>
              <w:szCs w:val="24"/>
            </w:rPr>
            <w:fldChar w:fldCharType="separate"/>
          </w:r>
          <w:r w:rsidR="001E2A49">
            <w:rPr>
              <w:noProof/>
              <w:sz w:val="24"/>
              <w:szCs w:val="24"/>
              <w:lang w:val="en-US"/>
            </w:rPr>
            <w:t xml:space="preserve"> </w:t>
          </w:r>
          <w:r w:rsidR="001E2A49" w:rsidRPr="001E2A49">
            <w:rPr>
              <w:noProof/>
              <w:sz w:val="24"/>
              <w:szCs w:val="24"/>
              <w:lang w:val="en-US"/>
            </w:rPr>
            <w:t>(Anon., n.d.)</w:t>
          </w:r>
          <w:r w:rsidR="001E2A49">
            <w:rPr>
              <w:sz w:val="24"/>
              <w:szCs w:val="24"/>
            </w:rPr>
            <w:fldChar w:fldCharType="end"/>
          </w:r>
        </w:sdtContent>
      </w:sdt>
      <w:r w:rsidR="00AA673A">
        <w:rPr>
          <w:sz w:val="24"/>
          <w:szCs w:val="24"/>
        </w:rPr>
        <w:t xml:space="preserve"> is used which is built on top of Debian operating system.</w:t>
      </w:r>
      <w:r w:rsidR="007E0619">
        <w:rPr>
          <w:sz w:val="24"/>
          <w:szCs w:val="24"/>
        </w:rPr>
        <w:t xml:space="preserve"> There is also an option for individual contributions to the AWS community like the third-party contributions</w:t>
      </w:r>
      <w:r w:rsidR="00FA4799">
        <w:rPr>
          <w:sz w:val="24"/>
          <w:szCs w:val="24"/>
        </w:rPr>
        <w:t xml:space="preserve"> into which any private individual can create and make it available to the public</w:t>
      </w:r>
      <w:r w:rsidR="007E0619">
        <w:rPr>
          <w:sz w:val="24"/>
          <w:szCs w:val="24"/>
        </w:rPr>
        <w:t xml:space="preserve">. The </w:t>
      </w:r>
      <w:proofErr w:type="spellStart"/>
      <w:r w:rsidR="007E0619">
        <w:rPr>
          <w:sz w:val="24"/>
          <w:szCs w:val="24"/>
        </w:rPr>
        <w:t>DBInstance</w:t>
      </w:r>
      <w:proofErr w:type="spellEnd"/>
      <w:r w:rsidR="007E0619">
        <w:rPr>
          <w:sz w:val="24"/>
          <w:szCs w:val="24"/>
        </w:rPr>
        <w:t xml:space="preserve"> also supports a variety of relational databases. The database engine used in this assignment is Postgres</w:t>
      </w:r>
      <w:sdt>
        <w:sdtPr>
          <w:rPr>
            <w:sz w:val="24"/>
            <w:szCs w:val="24"/>
          </w:rPr>
          <w:id w:val="1287771097"/>
          <w:citation/>
        </w:sdtPr>
        <w:sdtContent>
          <w:r w:rsidR="00E50998">
            <w:rPr>
              <w:sz w:val="24"/>
              <w:szCs w:val="24"/>
            </w:rPr>
            <w:fldChar w:fldCharType="begin"/>
          </w:r>
          <w:r w:rsidR="00E50998">
            <w:rPr>
              <w:sz w:val="24"/>
              <w:szCs w:val="24"/>
              <w:lang w:val="en-US"/>
            </w:rPr>
            <w:instrText xml:space="preserve"> CITATION The22 \l 1033 </w:instrText>
          </w:r>
          <w:r w:rsidR="00E50998">
            <w:rPr>
              <w:sz w:val="24"/>
              <w:szCs w:val="24"/>
            </w:rPr>
            <w:fldChar w:fldCharType="separate"/>
          </w:r>
          <w:r w:rsidR="00E50998">
            <w:rPr>
              <w:noProof/>
              <w:sz w:val="24"/>
              <w:szCs w:val="24"/>
              <w:lang w:val="en-US"/>
            </w:rPr>
            <w:t xml:space="preserve"> </w:t>
          </w:r>
          <w:r w:rsidR="00E50998" w:rsidRPr="00E50998">
            <w:rPr>
              <w:noProof/>
              <w:sz w:val="24"/>
              <w:szCs w:val="24"/>
              <w:lang w:val="en-US"/>
            </w:rPr>
            <w:t>(The PostgreSQL Global Development Group, n.d.)</w:t>
          </w:r>
          <w:r w:rsidR="00E50998">
            <w:rPr>
              <w:sz w:val="24"/>
              <w:szCs w:val="24"/>
            </w:rPr>
            <w:fldChar w:fldCharType="end"/>
          </w:r>
        </w:sdtContent>
      </w:sdt>
      <w:r w:rsidR="007E0619">
        <w:rPr>
          <w:sz w:val="24"/>
          <w:szCs w:val="24"/>
        </w:rPr>
        <w:t>; there are others such as SQL Server, MySQL and MariaDB.</w:t>
      </w:r>
    </w:p>
    <w:p w14:paraId="54B6C4AE" w14:textId="61CF519C" w:rsidR="00012C28" w:rsidRDefault="00923451" w:rsidP="0089757D">
      <w:pPr>
        <w:rPr>
          <w:sz w:val="24"/>
          <w:szCs w:val="24"/>
        </w:rPr>
      </w:pPr>
      <w:r>
        <w:rPr>
          <w:sz w:val="24"/>
          <w:szCs w:val="24"/>
        </w:rPr>
        <w:t>Even though creating a resource directly through the AWS user interface may seem simple and straightforward</w:t>
      </w:r>
      <w:r w:rsidR="00AF6412">
        <w:rPr>
          <w:sz w:val="24"/>
          <w:szCs w:val="24"/>
        </w:rPr>
        <w:t>,</w:t>
      </w:r>
      <w:r>
        <w:rPr>
          <w:sz w:val="24"/>
          <w:szCs w:val="24"/>
        </w:rPr>
        <w:t xml:space="preserve"> when it comes to a group of resources that need to configured to interact each other with some level of security implemented we will end up in a number of tasks switching between views and repeating a number of steps against different resources. All the private subnets in this example needed the same configuration in this assignment except the additional </w:t>
      </w:r>
      <w:proofErr w:type="spellStart"/>
      <w:r>
        <w:rPr>
          <w:sz w:val="24"/>
          <w:szCs w:val="24"/>
        </w:rPr>
        <w:t>NATGateway</w:t>
      </w:r>
      <w:proofErr w:type="spellEnd"/>
      <w:r>
        <w:rPr>
          <w:sz w:val="24"/>
          <w:szCs w:val="24"/>
        </w:rPr>
        <w:t xml:space="preserve"> route for demoSubnetR2. </w:t>
      </w:r>
      <w:r w:rsidR="00A319F2">
        <w:rPr>
          <w:sz w:val="24"/>
          <w:szCs w:val="24"/>
        </w:rPr>
        <w:t>These kinds of repetitions</w:t>
      </w:r>
      <w:r>
        <w:rPr>
          <w:sz w:val="24"/>
          <w:szCs w:val="24"/>
        </w:rPr>
        <w:t xml:space="preserve"> can easily </w:t>
      </w:r>
      <w:r w:rsidR="00A319F2">
        <w:rPr>
          <w:sz w:val="24"/>
          <w:szCs w:val="24"/>
        </w:rPr>
        <w:t xml:space="preserve">be </w:t>
      </w:r>
      <w:r>
        <w:rPr>
          <w:sz w:val="24"/>
          <w:szCs w:val="24"/>
        </w:rPr>
        <w:t xml:space="preserve">avoided when we </w:t>
      </w:r>
      <w:r w:rsidR="00AF6412">
        <w:rPr>
          <w:sz w:val="24"/>
          <w:szCs w:val="24"/>
        </w:rPr>
        <w:t xml:space="preserve">have </w:t>
      </w:r>
      <w:r>
        <w:rPr>
          <w:sz w:val="24"/>
          <w:szCs w:val="24"/>
        </w:rPr>
        <w:t>Cloud</w:t>
      </w:r>
      <w:r w:rsidR="00A319F2">
        <w:rPr>
          <w:sz w:val="24"/>
          <w:szCs w:val="24"/>
        </w:rPr>
        <w:t xml:space="preserve">Formation </w:t>
      </w:r>
      <w:r>
        <w:rPr>
          <w:sz w:val="24"/>
          <w:szCs w:val="24"/>
        </w:rPr>
        <w:t>template</w:t>
      </w:r>
      <w:r w:rsidR="00A319F2">
        <w:rPr>
          <w:sz w:val="24"/>
          <w:szCs w:val="24"/>
        </w:rPr>
        <w:t>s</w:t>
      </w:r>
      <w:r w:rsidR="00AF6412">
        <w:rPr>
          <w:sz w:val="24"/>
          <w:szCs w:val="24"/>
        </w:rPr>
        <w:t xml:space="preserve"> instead which enables reusability of templates</w:t>
      </w:r>
      <w:r>
        <w:rPr>
          <w:sz w:val="24"/>
          <w:szCs w:val="24"/>
        </w:rPr>
        <w:t xml:space="preserve">. </w:t>
      </w:r>
      <w:r w:rsidR="00A319F2">
        <w:rPr>
          <w:sz w:val="24"/>
          <w:szCs w:val="24"/>
        </w:rPr>
        <w:t>The requirement to recreate a similar structure or duplicating the same structure is again a monotonous human activity which could</w:t>
      </w:r>
      <w:r w:rsidR="00AF6412">
        <w:rPr>
          <w:sz w:val="24"/>
          <w:szCs w:val="24"/>
        </w:rPr>
        <w:t xml:space="preserve"> also</w:t>
      </w:r>
      <w:r w:rsidR="00A319F2">
        <w:rPr>
          <w:sz w:val="24"/>
          <w:szCs w:val="24"/>
        </w:rPr>
        <w:t xml:space="preserve"> lead to inconsistencies if we do not perform the exact steps in the same order. Meanwhile</w:t>
      </w:r>
      <w:r w:rsidR="00AF6412">
        <w:rPr>
          <w:sz w:val="24"/>
          <w:szCs w:val="24"/>
        </w:rPr>
        <w:t>,</w:t>
      </w:r>
      <w:r w:rsidR="00A319F2">
        <w:rPr>
          <w:sz w:val="24"/>
          <w:szCs w:val="24"/>
        </w:rPr>
        <w:t xml:space="preserve"> </w:t>
      </w:r>
      <w:r w:rsidR="00FE6500">
        <w:rPr>
          <w:sz w:val="24"/>
          <w:szCs w:val="24"/>
        </w:rPr>
        <w:t xml:space="preserve">having a set of </w:t>
      </w:r>
      <w:r w:rsidR="00A319F2">
        <w:rPr>
          <w:sz w:val="24"/>
          <w:szCs w:val="24"/>
        </w:rPr>
        <w:t xml:space="preserve">CloudFormation templates </w:t>
      </w:r>
      <w:r w:rsidR="00FE6500">
        <w:rPr>
          <w:sz w:val="24"/>
          <w:szCs w:val="24"/>
        </w:rPr>
        <w:t>that is</w:t>
      </w:r>
      <w:r w:rsidR="00A319F2">
        <w:rPr>
          <w:sz w:val="24"/>
          <w:szCs w:val="24"/>
        </w:rPr>
        <w:t xml:space="preserve"> proven </w:t>
      </w:r>
      <w:r w:rsidR="00FE6500">
        <w:rPr>
          <w:sz w:val="24"/>
          <w:szCs w:val="24"/>
        </w:rPr>
        <w:t>a</w:t>
      </w:r>
      <w:r w:rsidR="00A319F2">
        <w:rPr>
          <w:sz w:val="24"/>
          <w:szCs w:val="24"/>
        </w:rPr>
        <w:t xml:space="preserve">nd stabilised </w:t>
      </w:r>
      <w:r w:rsidR="00FE6500">
        <w:rPr>
          <w:sz w:val="24"/>
          <w:szCs w:val="24"/>
        </w:rPr>
        <w:t xml:space="preserve">in time </w:t>
      </w:r>
      <w:r w:rsidR="00A319F2">
        <w:rPr>
          <w:sz w:val="24"/>
          <w:szCs w:val="24"/>
        </w:rPr>
        <w:t xml:space="preserve">after each trial and tests </w:t>
      </w:r>
      <w:r w:rsidR="00AF6412">
        <w:rPr>
          <w:sz w:val="24"/>
          <w:szCs w:val="24"/>
        </w:rPr>
        <w:t xml:space="preserve">will </w:t>
      </w:r>
      <w:r w:rsidR="00A319F2">
        <w:rPr>
          <w:sz w:val="24"/>
          <w:szCs w:val="24"/>
        </w:rPr>
        <w:t>be more consistent. The further usage of Nested stacks</w:t>
      </w:r>
      <w:sdt>
        <w:sdtPr>
          <w:rPr>
            <w:sz w:val="24"/>
            <w:szCs w:val="24"/>
          </w:rPr>
          <w:id w:val="-292282612"/>
          <w:citation/>
        </w:sdtPr>
        <w:sdtContent>
          <w:r w:rsidR="00D90A6C">
            <w:rPr>
              <w:sz w:val="24"/>
              <w:szCs w:val="24"/>
            </w:rPr>
            <w:fldChar w:fldCharType="begin"/>
          </w:r>
          <w:r w:rsidR="00D90A6C">
            <w:rPr>
              <w:sz w:val="24"/>
              <w:szCs w:val="24"/>
              <w:lang w:val="en-US"/>
            </w:rPr>
            <w:instrText xml:space="preserve"> CITATION AWS222 \l 1033 </w:instrText>
          </w:r>
          <w:r w:rsidR="00D90A6C">
            <w:rPr>
              <w:sz w:val="24"/>
              <w:szCs w:val="24"/>
            </w:rPr>
            <w:fldChar w:fldCharType="separate"/>
          </w:r>
          <w:r w:rsidR="00D90A6C">
            <w:rPr>
              <w:noProof/>
              <w:sz w:val="24"/>
              <w:szCs w:val="24"/>
              <w:lang w:val="en-US"/>
            </w:rPr>
            <w:t xml:space="preserve"> </w:t>
          </w:r>
          <w:r w:rsidR="00D90A6C" w:rsidRPr="00D90A6C">
            <w:rPr>
              <w:noProof/>
              <w:sz w:val="24"/>
              <w:szCs w:val="24"/>
              <w:lang w:val="en-US"/>
            </w:rPr>
            <w:t>(AWS, n.d.)</w:t>
          </w:r>
          <w:r w:rsidR="00D90A6C">
            <w:rPr>
              <w:sz w:val="24"/>
              <w:szCs w:val="24"/>
            </w:rPr>
            <w:fldChar w:fldCharType="end"/>
          </w:r>
        </w:sdtContent>
      </w:sdt>
      <w:r w:rsidR="00A319F2">
        <w:rPr>
          <w:sz w:val="24"/>
          <w:szCs w:val="24"/>
        </w:rPr>
        <w:t xml:space="preserve"> to combine multiple stacks in this assignment makes the usage easier having only a single step to create a network.</w:t>
      </w:r>
    </w:p>
    <w:p w14:paraId="0C833D43" w14:textId="6A22BC7D" w:rsidR="0064460B" w:rsidRDefault="0064460B" w:rsidP="0064460B">
      <w:pPr>
        <w:rPr>
          <w:sz w:val="24"/>
          <w:szCs w:val="24"/>
        </w:rPr>
      </w:pPr>
      <w:r>
        <w:rPr>
          <w:sz w:val="24"/>
          <w:szCs w:val="24"/>
        </w:rPr>
        <w:t xml:space="preserve">From </w:t>
      </w:r>
      <w:r w:rsidR="00BA2E54">
        <w:rPr>
          <w:sz w:val="24"/>
          <w:szCs w:val="24"/>
        </w:rPr>
        <w:t xml:space="preserve">the GRC (Governance, Risk and Compliance) </w:t>
      </w:r>
      <w:r>
        <w:rPr>
          <w:sz w:val="24"/>
          <w:szCs w:val="24"/>
        </w:rPr>
        <w:t>point of view, using a template for a specific resource</w:t>
      </w:r>
      <w:r w:rsidR="00BA2E54">
        <w:rPr>
          <w:sz w:val="24"/>
          <w:szCs w:val="24"/>
        </w:rPr>
        <w:t xml:space="preserve"> enables to enforce</w:t>
      </w:r>
      <w:r>
        <w:rPr>
          <w:sz w:val="24"/>
          <w:szCs w:val="24"/>
        </w:rPr>
        <w:t xml:space="preserve"> several standards such as naming of resources, restricting parameter values to ranges or an available number of types. This also reduces the risks in creating resources with parameters which may not be acceptable as per the organisational policies.</w:t>
      </w:r>
      <w:r w:rsidR="0058451A">
        <w:rPr>
          <w:sz w:val="24"/>
          <w:szCs w:val="24"/>
        </w:rPr>
        <w:t xml:space="preserve"> The</w:t>
      </w:r>
      <w:r w:rsidR="007E697D">
        <w:rPr>
          <w:sz w:val="24"/>
          <w:szCs w:val="24"/>
        </w:rPr>
        <w:t xml:space="preserve"> use of ingress/egress rules to restrict access of resources only from intended sources respecting the protocol reduces the risk of any unauthorised access to resources that could end up in any undesirable incidents. Moreover, usage of templates holds </w:t>
      </w:r>
      <w:r w:rsidR="003C6BF0">
        <w:rPr>
          <w:sz w:val="24"/>
          <w:szCs w:val="24"/>
        </w:rPr>
        <w:t>evidence</w:t>
      </w:r>
      <w:r w:rsidR="007E697D">
        <w:rPr>
          <w:sz w:val="24"/>
          <w:szCs w:val="24"/>
        </w:rPr>
        <w:t xml:space="preserve"> that standards are being followed and can be verified and reviewed by the auditors and be </w:t>
      </w:r>
      <w:r w:rsidR="003C6BF0">
        <w:rPr>
          <w:sz w:val="24"/>
          <w:szCs w:val="24"/>
        </w:rPr>
        <w:t>modified</w:t>
      </w:r>
      <w:r w:rsidR="007E697D">
        <w:rPr>
          <w:sz w:val="24"/>
          <w:szCs w:val="24"/>
        </w:rPr>
        <w:t xml:space="preserve"> to make it compliant </w:t>
      </w:r>
      <w:r w:rsidR="003C6BF0">
        <w:rPr>
          <w:sz w:val="24"/>
          <w:szCs w:val="24"/>
        </w:rPr>
        <w:t>to future changes.</w:t>
      </w:r>
    </w:p>
    <w:p w14:paraId="753D1C3F" w14:textId="7D66A4E1" w:rsidR="002B252C" w:rsidRPr="0089757D" w:rsidRDefault="00923451" w:rsidP="0089757D">
      <w:pPr>
        <w:rPr>
          <w:sz w:val="24"/>
          <w:szCs w:val="24"/>
        </w:rPr>
      </w:pPr>
      <w:r>
        <w:rPr>
          <w:sz w:val="24"/>
          <w:szCs w:val="24"/>
        </w:rPr>
        <w:lastRenderedPageBreak/>
        <w:t xml:space="preserve">From the experience doing this assignment, </w:t>
      </w:r>
      <w:r w:rsidR="002B252C">
        <w:rPr>
          <w:sz w:val="24"/>
          <w:szCs w:val="24"/>
        </w:rPr>
        <w:t xml:space="preserve">I feel CloudFormation is a great way to automate setting up </w:t>
      </w:r>
      <w:r>
        <w:rPr>
          <w:sz w:val="24"/>
          <w:szCs w:val="24"/>
        </w:rPr>
        <w:t>a</w:t>
      </w:r>
      <w:r w:rsidR="002B252C">
        <w:rPr>
          <w:sz w:val="24"/>
          <w:szCs w:val="24"/>
        </w:rPr>
        <w:t xml:space="preserve"> cluster of resources that are meant to work together. Although there are other alternatives to create resources directly through the user interface of AWS quickly, the benefits we get by writing a CloudFormation is that we arrive at an optimal solution refined over time that can be reused any number of times across teams or organisations.</w:t>
      </w:r>
    </w:p>
    <w:p w14:paraId="3739F806" w14:textId="77777777" w:rsidR="00C72798" w:rsidRDefault="00C72798" w:rsidP="003B1A22">
      <w:pPr>
        <w:rPr>
          <w:sz w:val="24"/>
          <w:szCs w:val="24"/>
        </w:rPr>
      </w:pPr>
    </w:p>
    <w:sdt>
      <w:sdtPr>
        <w:rPr>
          <w:rFonts w:asciiTheme="minorHAnsi" w:eastAsiaTheme="minorHAnsi" w:hAnsiTheme="minorHAnsi" w:cstheme="minorBidi"/>
          <w:color w:val="auto"/>
          <w:sz w:val="22"/>
          <w:szCs w:val="22"/>
        </w:rPr>
        <w:id w:val="-1827814321"/>
        <w:docPartObj>
          <w:docPartGallery w:val="Bibliographies"/>
          <w:docPartUnique/>
        </w:docPartObj>
      </w:sdtPr>
      <w:sdtContent>
        <w:p w14:paraId="7BC070BA" w14:textId="2ADCA283" w:rsidR="003B1A22" w:rsidRDefault="003B1A22">
          <w:pPr>
            <w:pStyle w:val="Heading1"/>
          </w:pPr>
          <w:r>
            <w:t>References</w:t>
          </w:r>
        </w:p>
        <w:sdt>
          <w:sdtPr>
            <w:id w:val="-573587230"/>
            <w:bibliography/>
          </w:sdtPr>
          <w:sdtContent>
            <w:p w14:paraId="436248FB" w14:textId="77777777" w:rsidR="001E2A49" w:rsidRDefault="003B1A22" w:rsidP="001E2A49">
              <w:pPr>
                <w:pStyle w:val="Bibliography"/>
                <w:rPr>
                  <w:noProof/>
                  <w:sz w:val="24"/>
                  <w:szCs w:val="24"/>
                </w:rPr>
              </w:pPr>
              <w:r>
                <w:fldChar w:fldCharType="begin"/>
              </w:r>
              <w:r>
                <w:instrText xml:space="preserve"> BIBLIOGRAPHY </w:instrText>
              </w:r>
              <w:r>
                <w:fldChar w:fldCharType="separate"/>
              </w:r>
              <w:r w:rsidR="001E2A49">
                <w:rPr>
                  <w:noProof/>
                </w:rPr>
                <w:t xml:space="preserve">Anon., n.d. </w:t>
              </w:r>
              <w:r w:rsidR="001E2A49">
                <w:rPr>
                  <w:i/>
                  <w:iCs/>
                  <w:noProof/>
                </w:rPr>
                <w:t xml:space="preserve">NGINX Open Source packaged by Bitnami. </w:t>
              </w:r>
              <w:r w:rsidR="001E2A49">
                <w:rPr>
                  <w:noProof/>
                </w:rPr>
                <w:t xml:space="preserve">[Online] </w:t>
              </w:r>
              <w:r w:rsidR="001E2A49">
                <w:rPr>
                  <w:noProof/>
                </w:rPr>
                <w:br/>
                <w:t xml:space="preserve">Available at: </w:t>
              </w:r>
              <w:r w:rsidR="001E2A49">
                <w:rPr>
                  <w:noProof/>
                  <w:u w:val="single"/>
                </w:rPr>
                <w:t>https://aws.amazon.com/marketplace/pp/prodview-lzep7hqg45g7k?sr=0-1&amp;ref_=beagle&amp;applicationId=AWS-EC2-Console</w:t>
              </w:r>
              <w:r w:rsidR="001E2A49">
                <w:rPr>
                  <w:noProof/>
                </w:rPr>
                <w:br/>
                <w:t>[Accessed 10 11 2022].</w:t>
              </w:r>
            </w:p>
            <w:p w14:paraId="2C968DCA" w14:textId="77777777" w:rsidR="001E2A49" w:rsidRDefault="001E2A49" w:rsidP="001E2A49">
              <w:pPr>
                <w:pStyle w:val="Bibliography"/>
                <w:rPr>
                  <w:noProof/>
                </w:rPr>
              </w:pPr>
              <w:r>
                <w:rPr>
                  <w:noProof/>
                </w:rPr>
                <w:t xml:space="preserve">AWS, n.d. </w:t>
              </w:r>
              <w:r>
                <w:rPr>
                  <w:i/>
                  <w:iCs/>
                  <w:noProof/>
                </w:rPr>
                <w:t xml:space="preserve">Create key pairs. </w:t>
              </w:r>
              <w:r>
                <w:rPr>
                  <w:noProof/>
                </w:rPr>
                <w:t xml:space="preserve">[Online] </w:t>
              </w:r>
              <w:r>
                <w:rPr>
                  <w:noProof/>
                </w:rPr>
                <w:br/>
                <w:t xml:space="preserve">Available at: </w:t>
              </w:r>
              <w:r>
                <w:rPr>
                  <w:noProof/>
                  <w:u w:val="single"/>
                </w:rPr>
                <w:t>https://docs.aws.amazon.com/AWSEC2/latest/UserGuide/create-key-pairs.html</w:t>
              </w:r>
              <w:r>
                <w:rPr>
                  <w:noProof/>
                </w:rPr>
                <w:br/>
                <w:t>[Accessed 10 11 2022].</w:t>
              </w:r>
            </w:p>
            <w:p w14:paraId="26CA5899" w14:textId="77777777" w:rsidR="001E2A49" w:rsidRDefault="001E2A49" w:rsidP="001E2A49">
              <w:pPr>
                <w:pStyle w:val="Bibliography"/>
                <w:rPr>
                  <w:noProof/>
                </w:rPr>
              </w:pPr>
              <w:r>
                <w:rPr>
                  <w:noProof/>
                </w:rPr>
                <w:t xml:space="preserve">AWS, n.d. </w:t>
              </w:r>
              <w:r>
                <w:rPr>
                  <w:i/>
                  <w:iCs/>
                  <w:noProof/>
                </w:rPr>
                <w:t xml:space="preserve">create-stack. </w:t>
              </w:r>
              <w:r>
                <w:rPr>
                  <w:noProof/>
                </w:rPr>
                <w:t xml:space="preserve">[Online] </w:t>
              </w:r>
              <w:r>
                <w:rPr>
                  <w:noProof/>
                </w:rPr>
                <w:br/>
                <w:t xml:space="preserve">Available at: </w:t>
              </w:r>
              <w:r>
                <w:rPr>
                  <w:noProof/>
                  <w:u w:val="single"/>
                </w:rPr>
                <w:t xml:space="preserve">aws cloudformation create-stack </w:t>
              </w:r>
              <w:r>
                <w:rPr>
                  <w:noProof/>
                </w:rPr>
                <w:br/>
                <w:t>[Accessed 10 11 2022].</w:t>
              </w:r>
            </w:p>
            <w:p w14:paraId="3BB5B3BC" w14:textId="77777777" w:rsidR="001E2A49" w:rsidRDefault="001E2A49" w:rsidP="001E2A49">
              <w:pPr>
                <w:pStyle w:val="Bibliography"/>
                <w:rPr>
                  <w:noProof/>
                </w:rPr>
              </w:pPr>
              <w:r>
                <w:rPr>
                  <w:noProof/>
                </w:rPr>
                <w:t xml:space="preserve">AWS, n.d. </w:t>
              </w:r>
              <w:r>
                <w:rPr>
                  <w:i/>
                  <w:iCs/>
                  <w:noProof/>
                </w:rPr>
                <w:t xml:space="preserve">Working with nested stacks. </w:t>
              </w:r>
              <w:r>
                <w:rPr>
                  <w:noProof/>
                </w:rPr>
                <w:t xml:space="preserve">[Online] </w:t>
              </w:r>
              <w:r>
                <w:rPr>
                  <w:noProof/>
                </w:rPr>
                <w:br/>
                <w:t xml:space="preserve">Available at: </w:t>
              </w:r>
              <w:r>
                <w:rPr>
                  <w:noProof/>
                  <w:u w:val="single"/>
                </w:rPr>
                <w:t>https://docs.aws.amazon.com/AWSCloudFormation/latest/UserGuide/using-cfn-nested-stacks.html</w:t>
              </w:r>
              <w:r>
                <w:rPr>
                  <w:noProof/>
                </w:rPr>
                <w:br/>
                <w:t>[Accessed 10 11 2022].</w:t>
              </w:r>
            </w:p>
            <w:p w14:paraId="44BCF815" w14:textId="77777777" w:rsidR="001E2A49" w:rsidRDefault="001E2A49" w:rsidP="001E2A49">
              <w:pPr>
                <w:pStyle w:val="Bibliography"/>
                <w:rPr>
                  <w:noProof/>
                </w:rPr>
              </w:pPr>
              <w:r>
                <w:rPr>
                  <w:noProof/>
                </w:rPr>
                <w:t xml:space="preserve">The PostgreSQL Global Development Group, n.d. [Online] </w:t>
              </w:r>
              <w:r>
                <w:rPr>
                  <w:noProof/>
                </w:rPr>
                <w:br/>
                <w:t xml:space="preserve">Available at: </w:t>
              </w:r>
              <w:r>
                <w:rPr>
                  <w:noProof/>
                  <w:u w:val="single"/>
                </w:rPr>
                <w:t>https://www.postgresql.org/download/linux/debian/</w:t>
              </w:r>
              <w:r>
                <w:rPr>
                  <w:noProof/>
                </w:rPr>
                <w:br/>
                <w:t>[Accessed 10 11 2022].</w:t>
              </w:r>
            </w:p>
            <w:p w14:paraId="08FE75A7" w14:textId="24F44B41" w:rsidR="00FF3773" w:rsidRDefault="003B1A22" w:rsidP="001E2A49">
              <w:r>
                <w:rPr>
                  <w:b/>
                  <w:bCs/>
                  <w:noProof/>
                </w:rPr>
                <w:fldChar w:fldCharType="end"/>
              </w:r>
            </w:p>
          </w:sdtContent>
        </w:sdt>
      </w:sdtContent>
    </w:sdt>
    <w:p w14:paraId="3D48D140" w14:textId="1DBDA6EC" w:rsidR="00083315" w:rsidRDefault="00083315" w:rsidP="00083315"/>
    <w:p w14:paraId="4F426A49" w14:textId="77777777" w:rsidR="00E108A9" w:rsidRDefault="00E108A9" w:rsidP="00083315"/>
    <w:p w14:paraId="782D8A17" w14:textId="06177DA2" w:rsidR="00187D67" w:rsidRPr="00187D67" w:rsidRDefault="00FF3773" w:rsidP="00187D67">
      <w:pPr>
        <w:pStyle w:val="Heading1"/>
      </w:pPr>
      <w:r>
        <w:t>Appendix</w:t>
      </w:r>
    </w:p>
    <w:tbl>
      <w:tblPr>
        <w:tblW w:w="8185" w:type="dxa"/>
        <w:tblInd w:w="113" w:type="dxa"/>
        <w:tblLook w:val="04A0" w:firstRow="1" w:lastRow="0" w:firstColumn="1" w:lastColumn="0" w:noHBand="0" w:noVBand="1"/>
      </w:tblPr>
      <w:tblGrid>
        <w:gridCol w:w="2247"/>
        <w:gridCol w:w="5938"/>
      </w:tblGrid>
      <w:tr w:rsidR="00083315" w:rsidRPr="00756909" w14:paraId="51491AEF" w14:textId="77777777" w:rsidTr="00F20FB7">
        <w:trPr>
          <w:trHeight w:val="288"/>
        </w:trPr>
        <w:tc>
          <w:tcPr>
            <w:tcW w:w="2247" w:type="dxa"/>
            <w:tcBorders>
              <w:top w:val="single" w:sz="4" w:space="0" w:color="4472C4"/>
              <w:left w:val="single" w:sz="4" w:space="0" w:color="4472C4"/>
              <w:bottom w:val="nil"/>
              <w:right w:val="nil"/>
            </w:tcBorders>
            <w:shd w:val="clear" w:color="4472C4" w:fill="4472C4"/>
            <w:noWrap/>
            <w:vAlign w:val="bottom"/>
            <w:hideMark/>
          </w:tcPr>
          <w:p w14:paraId="035998D7" w14:textId="77777777" w:rsidR="00083315" w:rsidRPr="00756909" w:rsidRDefault="00083315" w:rsidP="00F20FB7">
            <w:pPr>
              <w:spacing w:after="0" w:line="240" w:lineRule="auto"/>
              <w:rPr>
                <w:rFonts w:ascii="Calibri" w:eastAsia="Times New Roman" w:hAnsi="Calibri" w:cs="Calibri"/>
                <w:b/>
                <w:bCs/>
                <w:color w:val="FFFFFF"/>
                <w:lang w:eastAsia="en-GB"/>
              </w:rPr>
            </w:pPr>
            <w:r w:rsidRPr="00756909">
              <w:rPr>
                <w:rFonts w:ascii="Calibri" w:eastAsia="Times New Roman" w:hAnsi="Calibri" w:cs="Calibri"/>
                <w:b/>
                <w:bCs/>
                <w:color w:val="FFFFFF"/>
                <w:lang w:eastAsia="en-GB"/>
              </w:rPr>
              <w:t>Resource</w:t>
            </w:r>
          </w:p>
        </w:tc>
        <w:tc>
          <w:tcPr>
            <w:tcW w:w="5938" w:type="dxa"/>
            <w:tcBorders>
              <w:top w:val="single" w:sz="4" w:space="0" w:color="4472C4"/>
              <w:left w:val="nil"/>
              <w:bottom w:val="nil"/>
              <w:right w:val="single" w:sz="4" w:space="0" w:color="4472C4"/>
            </w:tcBorders>
            <w:shd w:val="clear" w:color="4472C4" w:fill="4472C4"/>
            <w:noWrap/>
            <w:vAlign w:val="bottom"/>
            <w:hideMark/>
          </w:tcPr>
          <w:p w14:paraId="1F491220" w14:textId="77777777" w:rsidR="00083315" w:rsidRPr="00756909" w:rsidRDefault="00083315" w:rsidP="00F20FB7">
            <w:pPr>
              <w:spacing w:after="0" w:line="240" w:lineRule="auto"/>
              <w:rPr>
                <w:rFonts w:ascii="Calibri" w:eastAsia="Times New Roman" w:hAnsi="Calibri" w:cs="Calibri"/>
                <w:b/>
                <w:bCs/>
                <w:color w:val="FFFFFF"/>
                <w:lang w:eastAsia="en-GB"/>
              </w:rPr>
            </w:pPr>
            <w:r w:rsidRPr="00756909">
              <w:rPr>
                <w:rFonts w:ascii="Calibri" w:eastAsia="Times New Roman" w:hAnsi="Calibri" w:cs="Calibri"/>
                <w:b/>
                <w:bCs/>
                <w:color w:val="FFFFFF"/>
                <w:lang w:eastAsia="en-GB"/>
              </w:rPr>
              <w:t>Description</w:t>
            </w:r>
          </w:p>
        </w:tc>
      </w:tr>
      <w:tr w:rsidR="00083315" w:rsidRPr="00756909" w14:paraId="45174971"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7C9B1D56"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VPC</w:t>
            </w:r>
          </w:p>
        </w:tc>
        <w:tc>
          <w:tcPr>
            <w:tcW w:w="5938" w:type="dxa"/>
            <w:tcBorders>
              <w:top w:val="single" w:sz="4" w:space="0" w:color="4472C4"/>
              <w:left w:val="nil"/>
              <w:bottom w:val="nil"/>
              <w:right w:val="single" w:sz="4" w:space="0" w:color="4472C4"/>
            </w:tcBorders>
            <w:shd w:val="clear" w:color="auto" w:fill="auto"/>
            <w:noWrap/>
            <w:vAlign w:val="bottom"/>
            <w:hideMark/>
          </w:tcPr>
          <w:p w14:paraId="65C15644"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VPC resource</w:t>
            </w:r>
          </w:p>
        </w:tc>
      </w:tr>
      <w:tr w:rsidR="00083315" w:rsidRPr="00756909" w14:paraId="567300BF"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29694C9E"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demoGateway1</w:t>
            </w:r>
          </w:p>
        </w:tc>
        <w:tc>
          <w:tcPr>
            <w:tcW w:w="5938" w:type="dxa"/>
            <w:tcBorders>
              <w:top w:val="single" w:sz="4" w:space="0" w:color="4472C4"/>
              <w:left w:val="nil"/>
              <w:bottom w:val="nil"/>
              <w:right w:val="single" w:sz="4" w:space="0" w:color="4472C4"/>
            </w:tcBorders>
            <w:shd w:val="clear" w:color="auto" w:fill="auto"/>
            <w:noWrap/>
            <w:vAlign w:val="bottom"/>
            <w:hideMark/>
          </w:tcPr>
          <w:p w14:paraId="47AD17B3"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Internet gateway</w:t>
            </w:r>
          </w:p>
        </w:tc>
      </w:tr>
      <w:tr w:rsidR="00083315" w:rsidRPr="00756909" w14:paraId="0F3A0FAD"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14F08D9C" w14:textId="77777777" w:rsidR="00083315" w:rsidRPr="00756909" w:rsidRDefault="00083315" w:rsidP="00F20FB7">
            <w:pPr>
              <w:spacing w:after="0" w:line="240" w:lineRule="auto"/>
              <w:rPr>
                <w:rFonts w:ascii="Calibri" w:eastAsia="Times New Roman" w:hAnsi="Calibri" w:cs="Calibri"/>
                <w:color w:val="000000"/>
                <w:lang w:eastAsia="en-GB"/>
              </w:rPr>
            </w:pPr>
            <w:proofErr w:type="spellStart"/>
            <w:r w:rsidRPr="00756909">
              <w:rPr>
                <w:rFonts w:ascii="Calibri" w:eastAsia="Times New Roman" w:hAnsi="Calibri" w:cs="Calibri"/>
                <w:color w:val="000000"/>
                <w:lang w:eastAsia="en-GB"/>
              </w:rPr>
              <w:t>NATGatewayR</w:t>
            </w:r>
            <w:proofErr w:type="spellEnd"/>
          </w:p>
        </w:tc>
        <w:tc>
          <w:tcPr>
            <w:tcW w:w="5938" w:type="dxa"/>
            <w:tcBorders>
              <w:top w:val="single" w:sz="4" w:space="0" w:color="4472C4"/>
              <w:left w:val="nil"/>
              <w:bottom w:val="nil"/>
              <w:right w:val="single" w:sz="4" w:space="0" w:color="4472C4"/>
            </w:tcBorders>
            <w:shd w:val="clear" w:color="auto" w:fill="auto"/>
            <w:noWrap/>
            <w:vAlign w:val="bottom"/>
            <w:hideMark/>
          </w:tcPr>
          <w:p w14:paraId="6B755490"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NAT gateway</w:t>
            </w:r>
            <w:r>
              <w:rPr>
                <w:rFonts w:ascii="Calibri" w:eastAsia="Times New Roman" w:hAnsi="Calibri" w:cs="Calibri"/>
                <w:color w:val="000000"/>
                <w:lang w:eastAsia="en-GB"/>
              </w:rPr>
              <w:t xml:space="preserve">; placed in </w:t>
            </w:r>
            <w:r w:rsidRPr="00756909">
              <w:rPr>
                <w:rFonts w:ascii="Calibri" w:eastAsia="Times New Roman" w:hAnsi="Calibri" w:cs="Calibri"/>
                <w:color w:val="000000"/>
                <w:lang w:eastAsia="en-GB"/>
              </w:rPr>
              <w:t>demoSubnetL1</w:t>
            </w:r>
          </w:p>
        </w:tc>
      </w:tr>
      <w:tr w:rsidR="00083315" w:rsidRPr="00756909" w14:paraId="535C4824"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417820F6" w14:textId="77777777" w:rsidR="00083315" w:rsidRPr="00756909" w:rsidRDefault="00083315" w:rsidP="00F20FB7">
            <w:pPr>
              <w:spacing w:after="0" w:line="240" w:lineRule="auto"/>
              <w:rPr>
                <w:rFonts w:ascii="Calibri" w:eastAsia="Times New Roman" w:hAnsi="Calibri" w:cs="Calibri"/>
                <w:color w:val="000000"/>
                <w:lang w:eastAsia="en-GB"/>
              </w:rPr>
            </w:pPr>
            <w:proofErr w:type="spellStart"/>
            <w:r w:rsidRPr="00756909">
              <w:rPr>
                <w:rFonts w:ascii="Calibri" w:eastAsia="Times New Roman" w:hAnsi="Calibri" w:cs="Calibri"/>
                <w:color w:val="000000"/>
                <w:lang w:eastAsia="en-GB"/>
              </w:rPr>
              <w:t>ElasticIP</w:t>
            </w:r>
            <w:proofErr w:type="spellEnd"/>
          </w:p>
        </w:tc>
        <w:tc>
          <w:tcPr>
            <w:tcW w:w="5938" w:type="dxa"/>
            <w:tcBorders>
              <w:top w:val="single" w:sz="4" w:space="0" w:color="4472C4"/>
              <w:left w:val="nil"/>
              <w:bottom w:val="nil"/>
              <w:right w:val="single" w:sz="4" w:space="0" w:color="4472C4"/>
            </w:tcBorders>
            <w:shd w:val="clear" w:color="auto" w:fill="auto"/>
            <w:noWrap/>
            <w:vAlign w:val="bottom"/>
            <w:hideMark/>
          </w:tcPr>
          <w:p w14:paraId="3895514A"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Elastic IP associated to the NAT gateway</w:t>
            </w:r>
          </w:p>
        </w:tc>
      </w:tr>
      <w:tr w:rsidR="00083315" w:rsidRPr="00756909" w14:paraId="55D45DD1"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16487921"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demoSubnetL1</w:t>
            </w:r>
          </w:p>
        </w:tc>
        <w:tc>
          <w:tcPr>
            <w:tcW w:w="5938" w:type="dxa"/>
            <w:tcBorders>
              <w:top w:val="single" w:sz="4" w:space="0" w:color="4472C4"/>
              <w:left w:val="nil"/>
              <w:bottom w:val="nil"/>
              <w:right w:val="single" w:sz="4" w:space="0" w:color="4472C4"/>
            </w:tcBorders>
            <w:shd w:val="clear" w:color="auto" w:fill="auto"/>
            <w:noWrap/>
            <w:vAlign w:val="bottom"/>
            <w:hideMark/>
          </w:tcPr>
          <w:p w14:paraId="755B979D"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public subnet</w:t>
            </w:r>
            <w:r>
              <w:rPr>
                <w:rFonts w:ascii="Calibri" w:eastAsia="Times New Roman" w:hAnsi="Calibri" w:cs="Calibri"/>
                <w:color w:val="000000"/>
                <w:lang w:eastAsia="en-GB"/>
              </w:rPr>
              <w:t xml:space="preserve"> for instance J</w:t>
            </w:r>
          </w:p>
        </w:tc>
      </w:tr>
      <w:tr w:rsidR="00083315" w:rsidRPr="00756909" w14:paraId="01C352D5"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4F1FF776"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demoSubnetL2</w:t>
            </w:r>
          </w:p>
        </w:tc>
        <w:tc>
          <w:tcPr>
            <w:tcW w:w="5938" w:type="dxa"/>
            <w:tcBorders>
              <w:top w:val="single" w:sz="4" w:space="0" w:color="4472C4"/>
              <w:left w:val="nil"/>
              <w:bottom w:val="nil"/>
              <w:right w:val="single" w:sz="4" w:space="0" w:color="4472C4"/>
            </w:tcBorders>
            <w:shd w:val="clear" w:color="auto" w:fill="auto"/>
            <w:noWrap/>
            <w:vAlign w:val="bottom"/>
            <w:hideMark/>
          </w:tcPr>
          <w:p w14:paraId="18655039"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private subnet for instance F</w:t>
            </w:r>
          </w:p>
        </w:tc>
      </w:tr>
      <w:tr w:rsidR="00083315" w:rsidRPr="00756909" w14:paraId="654AFE17"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3D4D6ABA"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demoSubnetR1</w:t>
            </w:r>
          </w:p>
        </w:tc>
        <w:tc>
          <w:tcPr>
            <w:tcW w:w="5938" w:type="dxa"/>
            <w:tcBorders>
              <w:top w:val="single" w:sz="4" w:space="0" w:color="4472C4"/>
              <w:left w:val="nil"/>
              <w:bottom w:val="nil"/>
              <w:right w:val="single" w:sz="4" w:space="0" w:color="4472C4"/>
            </w:tcBorders>
            <w:shd w:val="clear" w:color="auto" w:fill="auto"/>
            <w:noWrap/>
            <w:vAlign w:val="bottom"/>
            <w:hideMark/>
          </w:tcPr>
          <w:p w14:paraId="5E044800"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private subnet for instance A</w:t>
            </w:r>
          </w:p>
        </w:tc>
      </w:tr>
      <w:tr w:rsidR="00083315" w:rsidRPr="00756909" w14:paraId="5D6192A9"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0902AD3F"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demoSubnetR2a</w:t>
            </w:r>
          </w:p>
        </w:tc>
        <w:tc>
          <w:tcPr>
            <w:tcW w:w="5938" w:type="dxa"/>
            <w:tcBorders>
              <w:top w:val="single" w:sz="4" w:space="0" w:color="4472C4"/>
              <w:left w:val="nil"/>
              <w:bottom w:val="nil"/>
              <w:right w:val="single" w:sz="4" w:space="0" w:color="4472C4"/>
            </w:tcBorders>
            <w:shd w:val="clear" w:color="auto" w:fill="auto"/>
            <w:noWrap/>
            <w:vAlign w:val="bottom"/>
            <w:hideMark/>
          </w:tcPr>
          <w:p w14:paraId="46BD0B26"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first private subnet for DB instance D</w:t>
            </w:r>
          </w:p>
        </w:tc>
      </w:tr>
      <w:tr w:rsidR="00083315" w:rsidRPr="00756909" w14:paraId="404A5E85"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03443FC8"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demoSubnetR2b</w:t>
            </w:r>
          </w:p>
        </w:tc>
        <w:tc>
          <w:tcPr>
            <w:tcW w:w="5938" w:type="dxa"/>
            <w:tcBorders>
              <w:top w:val="single" w:sz="4" w:space="0" w:color="4472C4"/>
              <w:left w:val="nil"/>
              <w:bottom w:val="nil"/>
              <w:right w:val="single" w:sz="4" w:space="0" w:color="4472C4"/>
            </w:tcBorders>
            <w:shd w:val="clear" w:color="auto" w:fill="auto"/>
            <w:noWrap/>
            <w:vAlign w:val="bottom"/>
            <w:hideMark/>
          </w:tcPr>
          <w:p w14:paraId="6C4F7BB9"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second private subnet for DB instance D</w:t>
            </w:r>
          </w:p>
        </w:tc>
      </w:tr>
      <w:tr w:rsidR="00083315" w:rsidRPr="00756909" w14:paraId="3ED5EF52"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0018FDE5" w14:textId="77777777" w:rsidR="00083315" w:rsidRPr="00756909" w:rsidRDefault="00083315" w:rsidP="00F20FB7">
            <w:pPr>
              <w:spacing w:after="0" w:line="240" w:lineRule="auto"/>
              <w:rPr>
                <w:rFonts w:ascii="Calibri" w:eastAsia="Times New Roman" w:hAnsi="Calibri" w:cs="Calibri"/>
                <w:color w:val="000000"/>
                <w:lang w:eastAsia="en-GB"/>
              </w:rPr>
            </w:pPr>
            <w:proofErr w:type="spellStart"/>
            <w:r w:rsidRPr="00756909">
              <w:rPr>
                <w:rFonts w:ascii="Calibri" w:eastAsia="Times New Roman" w:hAnsi="Calibri" w:cs="Calibri"/>
                <w:color w:val="000000"/>
                <w:lang w:eastAsia="en-GB"/>
              </w:rPr>
              <w:t>demoDBSubnetGroup</w:t>
            </w:r>
            <w:proofErr w:type="spellEnd"/>
          </w:p>
        </w:tc>
        <w:tc>
          <w:tcPr>
            <w:tcW w:w="5938" w:type="dxa"/>
            <w:tcBorders>
              <w:top w:val="single" w:sz="4" w:space="0" w:color="4472C4"/>
              <w:left w:val="nil"/>
              <w:bottom w:val="nil"/>
              <w:right w:val="single" w:sz="4" w:space="0" w:color="4472C4"/>
            </w:tcBorders>
            <w:shd w:val="clear" w:color="auto" w:fill="auto"/>
            <w:noWrap/>
            <w:vAlign w:val="bottom"/>
            <w:hideMark/>
          </w:tcPr>
          <w:p w14:paraId="59D0EB0B"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Subnet group for DB instance</w:t>
            </w:r>
          </w:p>
        </w:tc>
      </w:tr>
      <w:tr w:rsidR="00083315" w:rsidRPr="00756909" w14:paraId="1477FA7E"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304AFA9A"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demoSecurityGroup1</w:t>
            </w:r>
          </w:p>
        </w:tc>
        <w:tc>
          <w:tcPr>
            <w:tcW w:w="5938" w:type="dxa"/>
            <w:tcBorders>
              <w:top w:val="single" w:sz="4" w:space="0" w:color="4472C4"/>
              <w:left w:val="nil"/>
              <w:bottom w:val="nil"/>
              <w:right w:val="single" w:sz="4" w:space="0" w:color="4472C4"/>
            </w:tcBorders>
            <w:shd w:val="clear" w:color="auto" w:fill="auto"/>
            <w:noWrap/>
            <w:vAlign w:val="bottom"/>
            <w:hideMark/>
          </w:tcPr>
          <w:p w14:paraId="477CA94E"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security group for instance J</w:t>
            </w:r>
          </w:p>
        </w:tc>
      </w:tr>
      <w:tr w:rsidR="00083315" w:rsidRPr="00756909" w14:paraId="1F7A5E19"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59D16F7D"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lastRenderedPageBreak/>
              <w:t>demoSecurityGroup2</w:t>
            </w:r>
          </w:p>
        </w:tc>
        <w:tc>
          <w:tcPr>
            <w:tcW w:w="5938" w:type="dxa"/>
            <w:tcBorders>
              <w:top w:val="single" w:sz="4" w:space="0" w:color="4472C4"/>
              <w:left w:val="nil"/>
              <w:bottom w:val="nil"/>
              <w:right w:val="single" w:sz="4" w:space="0" w:color="4472C4"/>
            </w:tcBorders>
            <w:shd w:val="clear" w:color="auto" w:fill="auto"/>
            <w:noWrap/>
            <w:vAlign w:val="bottom"/>
            <w:hideMark/>
          </w:tcPr>
          <w:p w14:paraId="52AF05B2"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security group for instance F</w:t>
            </w:r>
            <w:r>
              <w:rPr>
                <w:rFonts w:ascii="Calibri" w:eastAsia="Times New Roman" w:hAnsi="Calibri" w:cs="Calibri"/>
                <w:color w:val="000000"/>
                <w:lang w:eastAsia="en-GB"/>
              </w:rPr>
              <w:t>; allow only comms from J</w:t>
            </w:r>
          </w:p>
        </w:tc>
      </w:tr>
      <w:tr w:rsidR="00083315" w:rsidRPr="00756909" w14:paraId="557C4AF6"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3478B628"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demoSecurityGroupR1</w:t>
            </w:r>
          </w:p>
        </w:tc>
        <w:tc>
          <w:tcPr>
            <w:tcW w:w="5938" w:type="dxa"/>
            <w:tcBorders>
              <w:top w:val="single" w:sz="4" w:space="0" w:color="4472C4"/>
              <w:left w:val="nil"/>
              <w:bottom w:val="nil"/>
              <w:right w:val="single" w:sz="4" w:space="0" w:color="4472C4"/>
            </w:tcBorders>
            <w:shd w:val="clear" w:color="auto" w:fill="auto"/>
            <w:noWrap/>
            <w:vAlign w:val="bottom"/>
            <w:hideMark/>
          </w:tcPr>
          <w:p w14:paraId="15F0E48A"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security group for instance A</w:t>
            </w:r>
            <w:r>
              <w:rPr>
                <w:rFonts w:ascii="Calibri" w:eastAsia="Times New Roman" w:hAnsi="Calibri" w:cs="Calibri"/>
                <w:color w:val="000000"/>
                <w:lang w:eastAsia="en-GB"/>
              </w:rPr>
              <w:t>; allow only comms from F</w:t>
            </w:r>
          </w:p>
        </w:tc>
      </w:tr>
      <w:tr w:rsidR="00083315" w:rsidRPr="00756909" w14:paraId="37057170"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1C54AE7D" w14:textId="77777777" w:rsidR="00083315" w:rsidRPr="00756909" w:rsidRDefault="00083315" w:rsidP="00F20FB7">
            <w:pPr>
              <w:spacing w:after="0" w:line="240" w:lineRule="auto"/>
              <w:rPr>
                <w:rFonts w:ascii="Calibri" w:eastAsia="Times New Roman" w:hAnsi="Calibri" w:cs="Calibri"/>
                <w:color w:val="000000"/>
                <w:lang w:eastAsia="en-GB"/>
              </w:rPr>
            </w:pPr>
            <w:proofErr w:type="spellStart"/>
            <w:r w:rsidRPr="00756909">
              <w:rPr>
                <w:rFonts w:ascii="Calibri" w:eastAsia="Times New Roman" w:hAnsi="Calibri" w:cs="Calibri"/>
                <w:color w:val="000000"/>
                <w:lang w:eastAsia="en-GB"/>
              </w:rPr>
              <w:t>demoSecurityGroupD</w:t>
            </w:r>
            <w:proofErr w:type="spellEnd"/>
          </w:p>
        </w:tc>
        <w:tc>
          <w:tcPr>
            <w:tcW w:w="5938" w:type="dxa"/>
            <w:tcBorders>
              <w:top w:val="single" w:sz="4" w:space="0" w:color="4472C4"/>
              <w:left w:val="nil"/>
              <w:bottom w:val="nil"/>
              <w:right w:val="single" w:sz="4" w:space="0" w:color="4472C4"/>
            </w:tcBorders>
            <w:shd w:val="clear" w:color="auto" w:fill="auto"/>
            <w:noWrap/>
            <w:vAlign w:val="bottom"/>
            <w:hideMark/>
          </w:tcPr>
          <w:p w14:paraId="77B6B332"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security group for DB instance D</w:t>
            </w:r>
            <w:r>
              <w:rPr>
                <w:rFonts w:ascii="Calibri" w:eastAsia="Times New Roman" w:hAnsi="Calibri" w:cs="Calibri"/>
                <w:color w:val="000000"/>
                <w:lang w:eastAsia="en-GB"/>
              </w:rPr>
              <w:t>; allow only comms from A</w:t>
            </w:r>
          </w:p>
        </w:tc>
      </w:tr>
      <w:tr w:rsidR="00083315" w:rsidRPr="00756909" w14:paraId="0EEF5A65"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66DD9B4B"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J</w:t>
            </w:r>
          </w:p>
        </w:tc>
        <w:tc>
          <w:tcPr>
            <w:tcW w:w="5938" w:type="dxa"/>
            <w:tcBorders>
              <w:top w:val="single" w:sz="4" w:space="0" w:color="4472C4"/>
              <w:left w:val="nil"/>
              <w:bottom w:val="nil"/>
              <w:right w:val="single" w:sz="4" w:space="0" w:color="4472C4"/>
            </w:tcBorders>
            <w:shd w:val="clear" w:color="auto" w:fill="auto"/>
            <w:noWrap/>
            <w:vAlign w:val="bottom"/>
            <w:hideMark/>
          </w:tcPr>
          <w:p w14:paraId="5E9B82A2" w14:textId="77777777" w:rsidR="00083315" w:rsidRPr="00756909" w:rsidRDefault="00083315" w:rsidP="00F20FB7">
            <w:pPr>
              <w:spacing w:after="0" w:line="240" w:lineRule="auto"/>
              <w:rPr>
                <w:rFonts w:ascii="Calibri" w:eastAsia="Times New Roman" w:hAnsi="Calibri" w:cs="Calibri"/>
                <w:color w:val="000000"/>
                <w:lang w:eastAsia="en-GB"/>
              </w:rPr>
            </w:pPr>
            <w:proofErr w:type="spellStart"/>
            <w:r w:rsidRPr="00756909">
              <w:rPr>
                <w:rFonts w:ascii="Calibri" w:eastAsia="Times New Roman" w:hAnsi="Calibri" w:cs="Calibri"/>
                <w:color w:val="000000"/>
                <w:lang w:eastAsia="en-GB"/>
              </w:rPr>
              <w:t>Jumpbox</w:t>
            </w:r>
            <w:proofErr w:type="spellEnd"/>
            <w:r>
              <w:rPr>
                <w:rFonts w:ascii="Calibri" w:eastAsia="Times New Roman" w:hAnsi="Calibri" w:cs="Calibri"/>
                <w:color w:val="000000"/>
                <w:lang w:eastAsia="en-GB"/>
              </w:rPr>
              <w:t>; public facing ubuntu OS</w:t>
            </w:r>
          </w:p>
        </w:tc>
      </w:tr>
      <w:tr w:rsidR="00083315" w:rsidRPr="00756909" w14:paraId="1E660840"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0F6B8A7E"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F</w:t>
            </w:r>
          </w:p>
        </w:tc>
        <w:tc>
          <w:tcPr>
            <w:tcW w:w="5938" w:type="dxa"/>
            <w:tcBorders>
              <w:top w:val="single" w:sz="4" w:space="0" w:color="4472C4"/>
              <w:left w:val="nil"/>
              <w:bottom w:val="nil"/>
              <w:right w:val="single" w:sz="4" w:space="0" w:color="4472C4"/>
            </w:tcBorders>
            <w:shd w:val="clear" w:color="auto" w:fill="auto"/>
            <w:noWrap/>
            <w:vAlign w:val="bottom"/>
            <w:hideMark/>
          </w:tcPr>
          <w:p w14:paraId="2BACC749"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A web server with nginx running</w:t>
            </w:r>
            <w:r>
              <w:rPr>
                <w:rFonts w:ascii="Calibri" w:eastAsia="Times New Roman" w:hAnsi="Calibri" w:cs="Calibri"/>
                <w:color w:val="000000"/>
                <w:lang w:eastAsia="en-GB"/>
              </w:rPr>
              <w:t xml:space="preserve"> in Debian; private instance</w:t>
            </w:r>
          </w:p>
        </w:tc>
      </w:tr>
      <w:tr w:rsidR="00083315" w:rsidRPr="00756909" w14:paraId="5884B2E9" w14:textId="77777777" w:rsidTr="00F20FB7">
        <w:trPr>
          <w:trHeight w:val="288"/>
        </w:trPr>
        <w:tc>
          <w:tcPr>
            <w:tcW w:w="2247" w:type="dxa"/>
            <w:tcBorders>
              <w:top w:val="single" w:sz="4" w:space="0" w:color="4472C4"/>
              <w:left w:val="single" w:sz="4" w:space="0" w:color="4472C4"/>
              <w:bottom w:val="nil"/>
              <w:right w:val="nil"/>
            </w:tcBorders>
            <w:shd w:val="clear" w:color="auto" w:fill="auto"/>
            <w:noWrap/>
            <w:vAlign w:val="bottom"/>
            <w:hideMark/>
          </w:tcPr>
          <w:p w14:paraId="4B5732BA"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A</w:t>
            </w:r>
          </w:p>
        </w:tc>
        <w:tc>
          <w:tcPr>
            <w:tcW w:w="5938" w:type="dxa"/>
            <w:tcBorders>
              <w:top w:val="single" w:sz="4" w:space="0" w:color="4472C4"/>
              <w:left w:val="nil"/>
              <w:bottom w:val="nil"/>
              <w:right w:val="single" w:sz="4" w:space="0" w:color="4472C4"/>
            </w:tcBorders>
            <w:shd w:val="clear" w:color="auto" w:fill="auto"/>
            <w:noWrap/>
            <w:vAlign w:val="bottom"/>
            <w:hideMark/>
          </w:tcPr>
          <w:p w14:paraId="6B41DB3D"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A web server with nginx running</w:t>
            </w:r>
            <w:r>
              <w:rPr>
                <w:rFonts w:ascii="Calibri" w:eastAsia="Times New Roman" w:hAnsi="Calibri" w:cs="Calibri"/>
                <w:color w:val="000000"/>
                <w:lang w:eastAsia="en-GB"/>
              </w:rPr>
              <w:t xml:space="preserve"> in Debian; private instance</w:t>
            </w:r>
          </w:p>
        </w:tc>
      </w:tr>
      <w:tr w:rsidR="00083315" w:rsidRPr="00756909" w14:paraId="4908ED17" w14:textId="77777777" w:rsidTr="00F20FB7">
        <w:trPr>
          <w:trHeight w:val="288"/>
        </w:trPr>
        <w:tc>
          <w:tcPr>
            <w:tcW w:w="2247" w:type="dxa"/>
            <w:tcBorders>
              <w:top w:val="single" w:sz="4" w:space="0" w:color="4472C4"/>
              <w:left w:val="single" w:sz="4" w:space="0" w:color="4472C4"/>
              <w:bottom w:val="single" w:sz="4" w:space="0" w:color="4472C4"/>
              <w:right w:val="nil"/>
            </w:tcBorders>
            <w:shd w:val="clear" w:color="auto" w:fill="auto"/>
            <w:noWrap/>
            <w:vAlign w:val="bottom"/>
            <w:hideMark/>
          </w:tcPr>
          <w:p w14:paraId="75D0894E" w14:textId="77777777" w:rsidR="00083315" w:rsidRPr="00756909" w:rsidRDefault="00083315" w:rsidP="00F20FB7">
            <w:pPr>
              <w:spacing w:after="0" w:line="240" w:lineRule="auto"/>
              <w:rPr>
                <w:rFonts w:ascii="Calibri" w:eastAsia="Times New Roman" w:hAnsi="Calibri" w:cs="Calibri"/>
                <w:color w:val="000000"/>
                <w:lang w:eastAsia="en-GB"/>
              </w:rPr>
            </w:pPr>
            <w:r w:rsidRPr="00756909">
              <w:rPr>
                <w:rFonts w:ascii="Calibri" w:eastAsia="Times New Roman" w:hAnsi="Calibri" w:cs="Calibri"/>
                <w:color w:val="000000"/>
                <w:lang w:eastAsia="en-GB"/>
              </w:rPr>
              <w:t>D</w:t>
            </w:r>
          </w:p>
        </w:tc>
        <w:tc>
          <w:tcPr>
            <w:tcW w:w="5938" w:type="dxa"/>
            <w:tcBorders>
              <w:top w:val="single" w:sz="4" w:space="0" w:color="4472C4"/>
              <w:left w:val="nil"/>
              <w:bottom w:val="single" w:sz="4" w:space="0" w:color="4472C4"/>
              <w:right w:val="single" w:sz="4" w:space="0" w:color="4472C4"/>
            </w:tcBorders>
            <w:shd w:val="clear" w:color="auto" w:fill="auto"/>
            <w:noWrap/>
            <w:vAlign w:val="bottom"/>
            <w:hideMark/>
          </w:tcPr>
          <w:p w14:paraId="5C306E6B" w14:textId="77777777" w:rsidR="00083315" w:rsidRPr="00756909" w:rsidRDefault="00083315" w:rsidP="00F20FB7">
            <w:pPr>
              <w:spacing w:after="0" w:line="240" w:lineRule="auto"/>
              <w:rPr>
                <w:rFonts w:ascii="Calibri" w:eastAsia="Times New Roman" w:hAnsi="Calibri" w:cs="Calibri"/>
                <w:color w:val="000000"/>
                <w:lang w:eastAsia="en-GB"/>
              </w:rPr>
            </w:pPr>
            <w:proofErr w:type="spellStart"/>
            <w:r w:rsidRPr="00756909">
              <w:rPr>
                <w:rFonts w:ascii="Calibri" w:eastAsia="Times New Roman" w:hAnsi="Calibri" w:cs="Calibri"/>
                <w:color w:val="000000"/>
                <w:lang w:eastAsia="en-GB"/>
              </w:rPr>
              <w:t>DBInstance</w:t>
            </w:r>
            <w:proofErr w:type="spellEnd"/>
            <w:r w:rsidRPr="00756909">
              <w:rPr>
                <w:rFonts w:ascii="Calibri" w:eastAsia="Times New Roman" w:hAnsi="Calibri" w:cs="Calibri"/>
                <w:color w:val="000000"/>
                <w:lang w:eastAsia="en-GB"/>
              </w:rPr>
              <w:t xml:space="preserve"> with </w:t>
            </w:r>
            <w:proofErr w:type="spellStart"/>
            <w:r w:rsidRPr="00756909">
              <w:rPr>
                <w:rFonts w:ascii="Calibri" w:eastAsia="Times New Roman" w:hAnsi="Calibri" w:cs="Calibri"/>
                <w:color w:val="000000"/>
                <w:lang w:eastAsia="en-GB"/>
              </w:rPr>
              <w:t>PostgreSql</w:t>
            </w:r>
            <w:proofErr w:type="spellEnd"/>
          </w:p>
        </w:tc>
      </w:tr>
    </w:tbl>
    <w:p w14:paraId="1523394A" w14:textId="61F31727" w:rsidR="00083315" w:rsidRPr="00D05CE2" w:rsidRDefault="00083315" w:rsidP="00083315">
      <w:pPr>
        <w:rPr>
          <w:sz w:val="20"/>
          <w:szCs w:val="20"/>
        </w:rPr>
      </w:pPr>
      <w:r w:rsidRPr="00D05CE2">
        <w:rPr>
          <w:sz w:val="20"/>
          <w:szCs w:val="20"/>
        </w:rPr>
        <w:t>Table 1. List of resource created</w:t>
      </w:r>
    </w:p>
    <w:p w14:paraId="45CC1F5D" w14:textId="42DC17B7" w:rsidR="00083315" w:rsidRDefault="00083315" w:rsidP="00083315">
      <w:pPr>
        <w:rPr>
          <w:sz w:val="16"/>
          <w:szCs w:val="16"/>
        </w:rPr>
      </w:pPr>
    </w:p>
    <w:tbl>
      <w:tblPr>
        <w:tblW w:w="8459" w:type="dxa"/>
        <w:tblInd w:w="113" w:type="dxa"/>
        <w:tblLook w:val="04A0" w:firstRow="1" w:lastRow="0" w:firstColumn="1" w:lastColumn="0" w:noHBand="0" w:noVBand="1"/>
      </w:tblPr>
      <w:tblGrid>
        <w:gridCol w:w="1320"/>
        <w:gridCol w:w="5425"/>
        <w:gridCol w:w="1714"/>
      </w:tblGrid>
      <w:tr w:rsidR="00083315" w:rsidRPr="005907A0" w14:paraId="3D216FEB" w14:textId="77777777" w:rsidTr="00083315">
        <w:trPr>
          <w:trHeight w:val="288"/>
        </w:trPr>
        <w:tc>
          <w:tcPr>
            <w:tcW w:w="1320" w:type="dxa"/>
            <w:tcBorders>
              <w:top w:val="single" w:sz="4" w:space="0" w:color="4472C4"/>
              <w:left w:val="single" w:sz="4" w:space="0" w:color="4472C4"/>
              <w:bottom w:val="nil"/>
              <w:right w:val="nil"/>
            </w:tcBorders>
            <w:shd w:val="clear" w:color="4472C4" w:fill="4472C4"/>
            <w:noWrap/>
            <w:vAlign w:val="bottom"/>
            <w:hideMark/>
          </w:tcPr>
          <w:p w14:paraId="0E56ED73" w14:textId="77777777" w:rsidR="00083315" w:rsidRPr="005907A0" w:rsidRDefault="00083315" w:rsidP="00F20FB7">
            <w:pPr>
              <w:spacing w:after="0" w:line="240" w:lineRule="auto"/>
              <w:rPr>
                <w:rFonts w:ascii="Calibri" w:eastAsia="Times New Roman" w:hAnsi="Calibri" w:cs="Calibri"/>
                <w:b/>
                <w:bCs/>
                <w:color w:val="FFFFFF"/>
                <w:lang w:eastAsia="en-GB"/>
              </w:rPr>
            </w:pPr>
            <w:r w:rsidRPr="005907A0">
              <w:rPr>
                <w:rFonts w:ascii="Calibri" w:eastAsia="Times New Roman" w:hAnsi="Calibri" w:cs="Calibri"/>
                <w:b/>
                <w:bCs/>
                <w:color w:val="FFFFFF"/>
                <w:lang w:eastAsia="en-GB"/>
              </w:rPr>
              <w:t>Parameters</w:t>
            </w:r>
          </w:p>
        </w:tc>
        <w:tc>
          <w:tcPr>
            <w:tcW w:w="5425" w:type="dxa"/>
            <w:tcBorders>
              <w:top w:val="single" w:sz="4" w:space="0" w:color="4472C4"/>
              <w:left w:val="nil"/>
              <w:bottom w:val="nil"/>
              <w:right w:val="single" w:sz="4" w:space="0" w:color="4472C4"/>
            </w:tcBorders>
            <w:shd w:val="clear" w:color="4472C4" w:fill="4472C4"/>
            <w:noWrap/>
            <w:vAlign w:val="bottom"/>
            <w:hideMark/>
          </w:tcPr>
          <w:p w14:paraId="37E016A4" w14:textId="77777777" w:rsidR="00083315" w:rsidRPr="005907A0" w:rsidRDefault="00083315" w:rsidP="00F20FB7">
            <w:pPr>
              <w:spacing w:after="0" w:line="240" w:lineRule="auto"/>
              <w:rPr>
                <w:rFonts w:ascii="Calibri" w:eastAsia="Times New Roman" w:hAnsi="Calibri" w:cs="Calibri"/>
                <w:b/>
                <w:bCs/>
                <w:color w:val="FFFFFF"/>
                <w:lang w:eastAsia="en-GB"/>
              </w:rPr>
            </w:pPr>
            <w:r w:rsidRPr="005907A0">
              <w:rPr>
                <w:rFonts w:ascii="Calibri" w:eastAsia="Times New Roman" w:hAnsi="Calibri" w:cs="Calibri"/>
                <w:b/>
                <w:bCs/>
                <w:color w:val="FFFFFF"/>
                <w:lang w:eastAsia="en-GB"/>
              </w:rPr>
              <w:t>Description</w:t>
            </w:r>
          </w:p>
        </w:tc>
        <w:tc>
          <w:tcPr>
            <w:tcW w:w="1714" w:type="dxa"/>
            <w:tcBorders>
              <w:top w:val="single" w:sz="4" w:space="0" w:color="4472C4"/>
              <w:left w:val="nil"/>
              <w:bottom w:val="nil"/>
              <w:right w:val="single" w:sz="4" w:space="0" w:color="4472C4"/>
            </w:tcBorders>
            <w:shd w:val="clear" w:color="4472C4" w:fill="4472C4"/>
          </w:tcPr>
          <w:p w14:paraId="2AD15E75" w14:textId="77777777" w:rsidR="00083315" w:rsidRPr="005907A0" w:rsidRDefault="00083315" w:rsidP="00F20FB7">
            <w:pPr>
              <w:spacing w:after="0" w:line="240" w:lineRule="auto"/>
              <w:rPr>
                <w:rFonts w:ascii="Calibri" w:eastAsia="Times New Roman" w:hAnsi="Calibri" w:cs="Calibri"/>
                <w:b/>
                <w:bCs/>
                <w:color w:val="FFFFFF"/>
                <w:lang w:eastAsia="en-GB"/>
              </w:rPr>
            </w:pPr>
            <w:r>
              <w:rPr>
                <w:rFonts w:ascii="Calibri" w:eastAsia="Times New Roman" w:hAnsi="Calibri" w:cs="Calibri"/>
                <w:b/>
                <w:bCs/>
                <w:color w:val="FFFFFF"/>
                <w:lang w:eastAsia="en-GB"/>
              </w:rPr>
              <w:t>VPC</w:t>
            </w:r>
          </w:p>
        </w:tc>
      </w:tr>
      <w:tr w:rsidR="00083315" w:rsidRPr="005907A0" w14:paraId="0CBDC441" w14:textId="77777777" w:rsidTr="00083315">
        <w:trPr>
          <w:trHeight w:val="288"/>
        </w:trPr>
        <w:tc>
          <w:tcPr>
            <w:tcW w:w="1320" w:type="dxa"/>
            <w:tcBorders>
              <w:top w:val="single" w:sz="4" w:space="0" w:color="4472C4"/>
              <w:left w:val="single" w:sz="4" w:space="0" w:color="4472C4"/>
              <w:bottom w:val="nil"/>
              <w:right w:val="nil"/>
            </w:tcBorders>
            <w:shd w:val="clear" w:color="auto" w:fill="auto"/>
            <w:noWrap/>
            <w:vAlign w:val="bottom"/>
            <w:hideMark/>
          </w:tcPr>
          <w:p w14:paraId="46CF53CD" w14:textId="77777777" w:rsidR="00083315" w:rsidRPr="005907A0" w:rsidRDefault="00083315" w:rsidP="00F20FB7">
            <w:pPr>
              <w:spacing w:after="0" w:line="240" w:lineRule="auto"/>
              <w:rPr>
                <w:rFonts w:ascii="Calibri" w:eastAsia="Times New Roman" w:hAnsi="Calibri" w:cs="Calibri"/>
                <w:color w:val="000000"/>
                <w:lang w:eastAsia="en-GB"/>
              </w:rPr>
            </w:pPr>
            <w:proofErr w:type="spellStart"/>
            <w:r w:rsidRPr="005907A0">
              <w:rPr>
                <w:rFonts w:ascii="Calibri" w:eastAsia="Times New Roman" w:hAnsi="Calibri" w:cs="Calibri"/>
                <w:color w:val="000000"/>
                <w:lang w:eastAsia="en-GB"/>
              </w:rPr>
              <w:t>VPCId</w:t>
            </w:r>
            <w:proofErr w:type="spellEnd"/>
          </w:p>
        </w:tc>
        <w:tc>
          <w:tcPr>
            <w:tcW w:w="5425" w:type="dxa"/>
            <w:tcBorders>
              <w:top w:val="single" w:sz="4" w:space="0" w:color="4472C4"/>
              <w:left w:val="nil"/>
              <w:bottom w:val="nil"/>
              <w:right w:val="single" w:sz="4" w:space="0" w:color="4472C4"/>
            </w:tcBorders>
            <w:shd w:val="clear" w:color="auto" w:fill="auto"/>
            <w:noWrap/>
            <w:vAlign w:val="bottom"/>
            <w:hideMark/>
          </w:tcPr>
          <w:p w14:paraId="1ACEB99D" w14:textId="77777777" w:rsidR="00083315" w:rsidRPr="005907A0" w:rsidRDefault="00083315" w:rsidP="00F20FB7">
            <w:pPr>
              <w:spacing w:after="0" w:line="240" w:lineRule="auto"/>
              <w:rPr>
                <w:rFonts w:ascii="Calibri" w:eastAsia="Times New Roman" w:hAnsi="Calibri" w:cs="Calibri"/>
                <w:color w:val="000000"/>
                <w:lang w:eastAsia="en-GB"/>
              </w:rPr>
            </w:pPr>
            <w:r w:rsidRPr="005907A0">
              <w:rPr>
                <w:rFonts w:ascii="Calibri" w:eastAsia="Times New Roman" w:hAnsi="Calibri" w:cs="Calibri"/>
                <w:color w:val="000000"/>
                <w:lang w:eastAsia="en-GB"/>
              </w:rPr>
              <w:t>Name of VPC Id Output</w:t>
            </w:r>
            <w:r>
              <w:rPr>
                <w:rFonts w:ascii="Calibri" w:eastAsia="Times New Roman" w:hAnsi="Calibri" w:cs="Calibri"/>
                <w:color w:val="000000"/>
                <w:lang w:eastAsia="en-GB"/>
              </w:rPr>
              <w:t xml:space="preserve">. This variable is also exported in the output containing the ID value generated so that it can be used in the subsequent stacks like each of Subnets that requires the </w:t>
            </w:r>
            <w:proofErr w:type="spellStart"/>
            <w:r>
              <w:rPr>
                <w:rFonts w:ascii="Calibri" w:eastAsia="Times New Roman" w:hAnsi="Calibri" w:cs="Calibri"/>
                <w:color w:val="000000"/>
                <w:lang w:eastAsia="en-GB"/>
              </w:rPr>
              <w:t>VPCId</w:t>
            </w:r>
            <w:proofErr w:type="spellEnd"/>
          </w:p>
        </w:tc>
        <w:tc>
          <w:tcPr>
            <w:tcW w:w="1714" w:type="dxa"/>
            <w:tcBorders>
              <w:top w:val="single" w:sz="4" w:space="0" w:color="4472C4"/>
              <w:left w:val="nil"/>
              <w:bottom w:val="nil"/>
              <w:right w:val="single" w:sz="4" w:space="0" w:color="4472C4"/>
            </w:tcBorders>
          </w:tcPr>
          <w:p w14:paraId="07B38339" w14:textId="77777777" w:rsidR="00083315" w:rsidRPr="005907A0" w:rsidRDefault="00083315"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demoVPC1ID</w:t>
            </w:r>
          </w:p>
        </w:tc>
      </w:tr>
      <w:tr w:rsidR="00083315" w:rsidRPr="005907A0" w14:paraId="337721AD" w14:textId="77777777" w:rsidTr="00083315">
        <w:trPr>
          <w:trHeight w:val="288"/>
        </w:trPr>
        <w:tc>
          <w:tcPr>
            <w:tcW w:w="1320" w:type="dxa"/>
            <w:tcBorders>
              <w:top w:val="single" w:sz="4" w:space="0" w:color="4472C4"/>
              <w:left w:val="single" w:sz="4" w:space="0" w:color="4472C4"/>
              <w:bottom w:val="single" w:sz="4" w:space="0" w:color="4472C4"/>
              <w:right w:val="nil"/>
            </w:tcBorders>
            <w:shd w:val="clear" w:color="auto" w:fill="auto"/>
            <w:noWrap/>
            <w:vAlign w:val="bottom"/>
            <w:hideMark/>
          </w:tcPr>
          <w:p w14:paraId="671E9AF9" w14:textId="77777777" w:rsidR="00083315" w:rsidRPr="005907A0" w:rsidRDefault="00083315" w:rsidP="00F20FB7">
            <w:pPr>
              <w:spacing w:after="0" w:line="240" w:lineRule="auto"/>
              <w:rPr>
                <w:rFonts w:ascii="Calibri" w:eastAsia="Times New Roman" w:hAnsi="Calibri" w:cs="Calibri"/>
                <w:color w:val="000000"/>
                <w:lang w:eastAsia="en-GB"/>
              </w:rPr>
            </w:pPr>
            <w:proofErr w:type="spellStart"/>
            <w:r w:rsidRPr="005907A0">
              <w:rPr>
                <w:rFonts w:ascii="Calibri" w:eastAsia="Times New Roman" w:hAnsi="Calibri" w:cs="Calibri"/>
                <w:color w:val="000000"/>
                <w:lang w:eastAsia="en-GB"/>
              </w:rPr>
              <w:t>GatewayId</w:t>
            </w:r>
            <w:proofErr w:type="spellEnd"/>
          </w:p>
        </w:tc>
        <w:tc>
          <w:tcPr>
            <w:tcW w:w="5425" w:type="dxa"/>
            <w:tcBorders>
              <w:top w:val="single" w:sz="4" w:space="0" w:color="4472C4"/>
              <w:left w:val="nil"/>
              <w:bottom w:val="single" w:sz="4" w:space="0" w:color="4472C4"/>
              <w:right w:val="single" w:sz="4" w:space="0" w:color="4472C4"/>
            </w:tcBorders>
            <w:shd w:val="clear" w:color="auto" w:fill="auto"/>
            <w:noWrap/>
            <w:vAlign w:val="bottom"/>
            <w:hideMark/>
          </w:tcPr>
          <w:p w14:paraId="1C2C267D" w14:textId="77777777" w:rsidR="00083315" w:rsidRPr="005907A0" w:rsidRDefault="00083315" w:rsidP="00F20FB7">
            <w:pPr>
              <w:spacing w:after="0" w:line="240" w:lineRule="auto"/>
              <w:rPr>
                <w:rFonts w:ascii="Calibri" w:eastAsia="Times New Roman" w:hAnsi="Calibri" w:cs="Calibri"/>
                <w:color w:val="000000"/>
                <w:lang w:eastAsia="en-GB"/>
              </w:rPr>
            </w:pPr>
            <w:r w:rsidRPr="005907A0">
              <w:rPr>
                <w:rFonts w:ascii="Calibri" w:eastAsia="Times New Roman" w:hAnsi="Calibri" w:cs="Calibri"/>
                <w:color w:val="000000"/>
                <w:lang w:eastAsia="en-GB"/>
              </w:rPr>
              <w:t>Name of Gateway Id Output</w:t>
            </w:r>
            <w:r>
              <w:rPr>
                <w:rFonts w:ascii="Calibri" w:eastAsia="Times New Roman" w:hAnsi="Calibri" w:cs="Calibri"/>
                <w:color w:val="000000"/>
                <w:lang w:eastAsia="en-GB"/>
              </w:rPr>
              <w:t>. This variable is also exported to output so that it can be used in subsequent stacks</w:t>
            </w:r>
          </w:p>
        </w:tc>
        <w:tc>
          <w:tcPr>
            <w:tcW w:w="1714" w:type="dxa"/>
            <w:tcBorders>
              <w:top w:val="single" w:sz="4" w:space="0" w:color="4472C4"/>
              <w:left w:val="nil"/>
              <w:bottom w:val="single" w:sz="4" w:space="0" w:color="4472C4"/>
              <w:right w:val="single" w:sz="4" w:space="0" w:color="4472C4"/>
            </w:tcBorders>
          </w:tcPr>
          <w:p w14:paraId="64CD4FB1" w14:textId="77777777" w:rsidR="00083315" w:rsidRPr="005907A0" w:rsidRDefault="00083315" w:rsidP="00F20FB7">
            <w:pPr>
              <w:spacing w:after="0" w:line="240" w:lineRule="auto"/>
              <w:rPr>
                <w:rFonts w:ascii="Calibri" w:eastAsia="Times New Roman" w:hAnsi="Calibri" w:cs="Calibri"/>
                <w:color w:val="000000"/>
                <w:lang w:eastAsia="en-GB"/>
              </w:rPr>
            </w:pPr>
            <w:proofErr w:type="spellStart"/>
            <w:r w:rsidRPr="009065D5">
              <w:rPr>
                <w:rFonts w:ascii="Calibri" w:eastAsia="Times New Roman" w:hAnsi="Calibri" w:cs="Calibri"/>
                <w:color w:val="000000"/>
                <w:lang w:eastAsia="en-GB"/>
              </w:rPr>
              <w:t>demoGatewayID</w:t>
            </w:r>
            <w:proofErr w:type="spellEnd"/>
          </w:p>
        </w:tc>
      </w:tr>
    </w:tbl>
    <w:p w14:paraId="5C1BCE93" w14:textId="3464CA44" w:rsidR="00083315" w:rsidRPr="00D05CE2" w:rsidRDefault="00083315" w:rsidP="00083315">
      <w:pPr>
        <w:rPr>
          <w:sz w:val="20"/>
          <w:szCs w:val="20"/>
        </w:rPr>
      </w:pPr>
      <w:r w:rsidRPr="00D05CE2">
        <w:rPr>
          <w:sz w:val="20"/>
          <w:szCs w:val="20"/>
        </w:rPr>
        <w:t xml:space="preserve">Table 2. </w:t>
      </w:r>
      <w:proofErr w:type="spellStart"/>
      <w:r w:rsidRPr="00D05CE2">
        <w:rPr>
          <w:sz w:val="20"/>
          <w:szCs w:val="20"/>
        </w:rPr>
        <w:t>Parametes</w:t>
      </w:r>
      <w:proofErr w:type="spellEnd"/>
      <w:r w:rsidRPr="00D05CE2">
        <w:rPr>
          <w:sz w:val="20"/>
          <w:szCs w:val="20"/>
        </w:rPr>
        <w:t xml:space="preserve"> in </w:t>
      </w:r>
      <w:proofErr w:type="spellStart"/>
      <w:r w:rsidRPr="00D05CE2">
        <w:rPr>
          <w:sz w:val="20"/>
          <w:szCs w:val="20"/>
        </w:rPr>
        <w:t>VPC.yml</w:t>
      </w:r>
      <w:proofErr w:type="spellEnd"/>
    </w:p>
    <w:p w14:paraId="7C53C4A8" w14:textId="77777777" w:rsidR="00083315" w:rsidRDefault="00083315" w:rsidP="00083315">
      <w:pPr>
        <w:rPr>
          <w:sz w:val="24"/>
          <w:szCs w:val="24"/>
        </w:rPr>
      </w:pPr>
    </w:p>
    <w:tbl>
      <w:tblPr>
        <w:tblW w:w="9129" w:type="dxa"/>
        <w:tblInd w:w="113" w:type="dxa"/>
        <w:tblBorders>
          <w:top w:val="single" w:sz="4" w:space="0" w:color="auto"/>
          <w:left w:val="single" w:sz="4" w:space="0" w:color="auto"/>
          <w:bottom w:val="single" w:sz="4" w:space="0" w:color="auto"/>
          <w:right w:val="single" w:sz="4" w:space="0" w:color="auto"/>
          <w:insideH w:val="single" w:sz="4" w:space="0" w:color="4472C4"/>
        </w:tblBorders>
        <w:tblLayout w:type="fixed"/>
        <w:tblLook w:val="04A0" w:firstRow="1" w:lastRow="0" w:firstColumn="1" w:lastColumn="0" w:noHBand="0" w:noVBand="1"/>
      </w:tblPr>
      <w:tblGrid>
        <w:gridCol w:w="1435"/>
        <w:gridCol w:w="2641"/>
        <w:gridCol w:w="1223"/>
        <w:gridCol w:w="1915"/>
        <w:gridCol w:w="1915"/>
      </w:tblGrid>
      <w:tr w:rsidR="00083315" w:rsidRPr="00BB3BFF" w14:paraId="066495C1" w14:textId="77777777" w:rsidTr="00F20FB7">
        <w:trPr>
          <w:trHeight w:val="288"/>
        </w:trPr>
        <w:tc>
          <w:tcPr>
            <w:tcW w:w="1435" w:type="dxa"/>
            <w:shd w:val="clear" w:color="4472C4" w:fill="4472C4"/>
            <w:noWrap/>
            <w:vAlign w:val="bottom"/>
            <w:hideMark/>
          </w:tcPr>
          <w:p w14:paraId="54F582B7"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t>Parameters</w:t>
            </w:r>
          </w:p>
        </w:tc>
        <w:tc>
          <w:tcPr>
            <w:tcW w:w="2641" w:type="dxa"/>
            <w:shd w:val="clear" w:color="4472C4" w:fill="4472C4"/>
            <w:noWrap/>
            <w:vAlign w:val="bottom"/>
            <w:hideMark/>
          </w:tcPr>
          <w:p w14:paraId="69A4808B"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t>Description</w:t>
            </w:r>
          </w:p>
        </w:tc>
        <w:tc>
          <w:tcPr>
            <w:tcW w:w="1223" w:type="dxa"/>
            <w:shd w:val="clear" w:color="4472C4" w:fill="4472C4"/>
            <w:noWrap/>
            <w:vAlign w:val="bottom"/>
            <w:hideMark/>
          </w:tcPr>
          <w:p w14:paraId="66E43B12"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t>Default</w:t>
            </w:r>
          </w:p>
        </w:tc>
        <w:tc>
          <w:tcPr>
            <w:tcW w:w="1915" w:type="dxa"/>
            <w:shd w:val="clear" w:color="4472C4" w:fill="4472C4"/>
            <w:noWrap/>
            <w:vAlign w:val="bottom"/>
            <w:hideMark/>
          </w:tcPr>
          <w:p w14:paraId="5CBB14ED"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t>demoSubnetL1</w:t>
            </w:r>
          </w:p>
        </w:tc>
        <w:tc>
          <w:tcPr>
            <w:tcW w:w="1915" w:type="dxa"/>
            <w:shd w:val="clear" w:color="4472C4" w:fill="4472C4"/>
            <w:noWrap/>
            <w:vAlign w:val="bottom"/>
            <w:hideMark/>
          </w:tcPr>
          <w:p w14:paraId="101EBDD0"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t>demoSubnetL2</w:t>
            </w:r>
          </w:p>
        </w:tc>
      </w:tr>
      <w:tr w:rsidR="00083315" w:rsidRPr="00BB3BFF" w14:paraId="1B398D4E" w14:textId="77777777" w:rsidTr="00F20FB7">
        <w:trPr>
          <w:trHeight w:val="864"/>
        </w:trPr>
        <w:tc>
          <w:tcPr>
            <w:tcW w:w="1435" w:type="dxa"/>
            <w:shd w:val="clear" w:color="auto" w:fill="auto"/>
            <w:vAlign w:val="bottom"/>
            <w:hideMark/>
          </w:tcPr>
          <w:p w14:paraId="5BD1C1A3"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VPCId</w:t>
            </w:r>
            <w:proofErr w:type="spellEnd"/>
          </w:p>
        </w:tc>
        <w:tc>
          <w:tcPr>
            <w:tcW w:w="2641" w:type="dxa"/>
            <w:shd w:val="clear" w:color="auto" w:fill="auto"/>
            <w:vAlign w:val="bottom"/>
            <w:hideMark/>
          </w:tcPr>
          <w:p w14:paraId="18FE70B8"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Name of variable for VPC Id from Output; This should match the same value from the VPC stack</w:t>
            </w:r>
          </w:p>
        </w:tc>
        <w:tc>
          <w:tcPr>
            <w:tcW w:w="1223" w:type="dxa"/>
            <w:shd w:val="clear" w:color="auto" w:fill="auto"/>
            <w:vAlign w:val="bottom"/>
            <w:hideMark/>
          </w:tcPr>
          <w:p w14:paraId="743708E6" w14:textId="77777777" w:rsidR="00083315" w:rsidRPr="00BB3BFF" w:rsidRDefault="00083315" w:rsidP="00F20FB7">
            <w:pPr>
              <w:spacing w:after="0" w:line="240" w:lineRule="auto"/>
              <w:rPr>
                <w:rFonts w:ascii="Calibri" w:eastAsia="Times New Roman" w:hAnsi="Calibri" w:cs="Calibri"/>
                <w:color w:val="000000"/>
                <w:lang w:eastAsia="en-GB"/>
              </w:rPr>
            </w:pPr>
          </w:p>
        </w:tc>
        <w:tc>
          <w:tcPr>
            <w:tcW w:w="1915" w:type="dxa"/>
            <w:shd w:val="clear" w:color="auto" w:fill="auto"/>
            <w:vAlign w:val="bottom"/>
            <w:hideMark/>
          </w:tcPr>
          <w:p w14:paraId="7E5D5962"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demoVPC1ID</w:t>
            </w:r>
          </w:p>
        </w:tc>
        <w:tc>
          <w:tcPr>
            <w:tcW w:w="1915" w:type="dxa"/>
            <w:shd w:val="clear" w:color="auto" w:fill="auto"/>
            <w:vAlign w:val="bottom"/>
            <w:hideMark/>
          </w:tcPr>
          <w:p w14:paraId="5E3B124A"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demoVPC1ID</w:t>
            </w:r>
          </w:p>
        </w:tc>
      </w:tr>
      <w:tr w:rsidR="00083315" w:rsidRPr="00BB3BFF" w14:paraId="725D7AC4" w14:textId="77777777" w:rsidTr="00F20FB7">
        <w:trPr>
          <w:trHeight w:val="864"/>
        </w:trPr>
        <w:tc>
          <w:tcPr>
            <w:tcW w:w="1435" w:type="dxa"/>
            <w:shd w:val="clear" w:color="auto" w:fill="auto"/>
            <w:vAlign w:val="bottom"/>
            <w:hideMark/>
          </w:tcPr>
          <w:p w14:paraId="09EEBCCF"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GatewayId</w:t>
            </w:r>
            <w:proofErr w:type="spellEnd"/>
          </w:p>
        </w:tc>
        <w:tc>
          <w:tcPr>
            <w:tcW w:w="2641" w:type="dxa"/>
            <w:shd w:val="clear" w:color="auto" w:fill="auto"/>
            <w:vAlign w:val="bottom"/>
            <w:hideMark/>
          </w:tcPr>
          <w:p w14:paraId="26CE1204"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Name of variable for Gateway Id; Could also be the NAT Gateway in case of private subnet</w:t>
            </w:r>
          </w:p>
        </w:tc>
        <w:tc>
          <w:tcPr>
            <w:tcW w:w="1223" w:type="dxa"/>
            <w:shd w:val="clear" w:color="auto" w:fill="auto"/>
            <w:vAlign w:val="bottom"/>
            <w:hideMark/>
          </w:tcPr>
          <w:p w14:paraId="4A95DB80" w14:textId="77777777" w:rsidR="00083315" w:rsidRPr="00BB3BFF" w:rsidRDefault="00083315" w:rsidP="00F20FB7">
            <w:pPr>
              <w:spacing w:after="0" w:line="240" w:lineRule="auto"/>
              <w:rPr>
                <w:rFonts w:ascii="Calibri" w:eastAsia="Times New Roman" w:hAnsi="Calibri" w:cs="Calibri"/>
                <w:color w:val="000000"/>
                <w:lang w:eastAsia="en-GB"/>
              </w:rPr>
            </w:pPr>
          </w:p>
        </w:tc>
        <w:tc>
          <w:tcPr>
            <w:tcW w:w="1915" w:type="dxa"/>
            <w:shd w:val="clear" w:color="auto" w:fill="auto"/>
            <w:vAlign w:val="bottom"/>
            <w:hideMark/>
          </w:tcPr>
          <w:p w14:paraId="7212923E"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demoGatewayID</w:t>
            </w:r>
            <w:proofErr w:type="spellEnd"/>
          </w:p>
        </w:tc>
        <w:tc>
          <w:tcPr>
            <w:tcW w:w="1915" w:type="dxa"/>
            <w:shd w:val="clear" w:color="auto" w:fill="auto"/>
            <w:vAlign w:val="bottom"/>
            <w:hideMark/>
          </w:tcPr>
          <w:p w14:paraId="4D813F12"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demoGatewayID</w:t>
            </w:r>
            <w:proofErr w:type="spellEnd"/>
          </w:p>
        </w:tc>
      </w:tr>
      <w:tr w:rsidR="00083315" w:rsidRPr="00BB3BFF" w14:paraId="0C6A7EF0" w14:textId="77777777" w:rsidTr="00F20FB7">
        <w:trPr>
          <w:trHeight w:val="576"/>
        </w:trPr>
        <w:tc>
          <w:tcPr>
            <w:tcW w:w="1435" w:type="dxa"/>
            <w:shd w:val="clear" w:color="auto" w:fill="auto"/>
            <w:vAlign w:val="bottom"/>
            <w:hideMark/>
          </w:tcPr>
          <w:p w14:paraId="073B9A42"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SubnetId</w:t>
            </w:r>
            <w:proofErr w:type="spellEnd"/>
          </w:p>
        </w:tc>
        <w:tc>
          <w:tcPr>
            <w:tcW w:w="2641" w:type="dxa"/>
            <w:shd w:val="clear" w:color="auto" w:fill="auto"/>
            <w:vAlign w:val="bottom"/>
            <w:hideMark/>
          </w:tcPr>
          <w:p w14:paraId="14997C91"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Name of the variable for Subnet Id to Output</w:t>
            </w:r>
            <w:r>
              <w:rPr>
                <w:rFonts w:ascii="Calibri" w:eastAsia="Times New Roman" w:hAnsi="Calibri" w:cs="Calibri"/>
                <w:color w:val="000000"/>
                <w:lang w:eastAsia="en-GB"/>
              </w:rPr>
              <w:t>. Exported to output</w:t>
            </w:r>
          </w:p>
        </w:tc>
        <w:tc>
          <w:tcPr>
            <w:tcW w:w="1223" w:type="dxa"/>
            <w:shd w:val="clear" w:color="auto" w:fill="auto"/>
            <w:vAlign w:val="bottom"/>
            <w:hideMark/>
          </w:tcPr>
          <w:p w14:paraId="5F4C8F0E" w14:textId="77777777" w:rsidR="00083315" w:rsidRPr="00BB3BFF" w:rsidRDefault="00083315" w:rsidP="00F20FB7">
            <w:pPr>
              <w:spacing w:after="0" w:line="240" w:lineRule="auto"/>
              <w:rPr>
                <w:rFonts w:ascii="Calibri" w:eastAsia="Times New Roman" w:hAnsi="Calibri" w:cs="Calibri"/>
                <w:color w:val="000000"/>
                <w:lang w:eastAsia="en-GB"/>
              </w:rPr>
            </w:pPr>
          </w:p>
        </w:tc>
        <w:tc>
          <w:tcPr>
            <w:tcW w:w="1915" w:type="dxa"/>
            <w:shd w:val="clear" w:color="auto" w:fill="auto"/>
            <w:vAlign w:val="bottom"/>
            <w:hideMark/>
          </w:tcPr>
          <w:p w14:paraId="1718F7C3"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demoSubnetL1</w:t>
            </w:r>
          </w:p>
        </w:tc>
        <w:tc>
          <w:tcPr>
            <w:tcW w:w="1915" w:type="dxa"/>
            <w:shd w:val="clear" w:color="auto" w:fill="auto"/>
            <w:vAlign w:val="bottom"/>
            <w:hideMark/>
          </w:tcPr>
          <w:p w14:paraId="33E5A7FE"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demoSubnetL2</w:t>
            </w:r>
          </w:p>
        </w:tc>
      </w:tr>
      <w:tr w:rsidR="00083315" w:rsidRPr="00BB3BFF" w14:paraId="42C24A90" w14:textId="77777777" w:rsidTr="00F20FB7">
        <w:trPr>
          <w:trHeight w:val="576"/>
        </w:trPr>
        <w:tc>
          <w:tcPr>
            <w:tcW w:w="1435" w:type="dxa"/>
            <w:shd w:val="clear" w:color="auto" w:fill="auto"/>
            <w:vAlign w:val="bottom"/>
            <w:hideMark/>
          </w:tcPr>
          <w:p w14:paraId="6C94717C"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RouteTableId</w:t>
            </w:r>
            <w:proofErr w:type="spellEnd"/>
          </w:p>
        </w:tc>
        <w:tc>
          <w:tcPr>
            <w:tcW w:w="2641" w:type="dxa"/>
            <w:shd w:val="clear" w:color="auto" w:fill="auto"/>
            <w:vAlign w:val="bottom"/>
            <w:hideMark/>
          </w:tcPr>
          <w:p w14:paraId="15D29A03"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 xml:space="preserve">Name of the variable for </w:t>
            </w:r>
            <w:proofErr w:type="spellStart"/>
            <w:r w:rsidRPr="00BB3BFF">
              <w:rPr>
                <w:rFonts w:ascii="Calibri" w:eastAsia="Times New Roman" w:hAnsi="Calibri" w:cs="Calibri"/>
                <w:color w:val="000000"/>
                <w:lang w:eastAsia="en-GB"/>
              </w:rPr>
              <w:t>RouteTable</w:t>
            </w:r>
            <w:proofErr w:type="spellEnd"/>
            <w:r w:rsidRPr="00BB3BFF">
              <w:rPr>
                <w:rFonts w:ascii="Calibri" w:eastAsia="Times New Roman" w:hAnsi="Calibri" w:cs="Calibri"/>
                <w:color w:val="000000"/>
                <w:lang w:eastAsia="en-GB"/>
              </w:rPr>
              <w:t xml:space="preserve"> Id to Output</w:t>
            </w:r>
            <w:r>
              <w:rPr>
                <w:rFonts w:ascii="Calibri" w:eastAsia="Times New Roman" w:hAnsi="Calibri" w:cs="Calibri"/>
                <w:color w:val="000000"/>
                <w:lang w:eastAsia="en-GB"/>
              </w:rPr>
              <w:t>. Exported to output</w:t>
            </w:r>
          </w:p>
        </w:tc>
        <w:tc>
          <w:tcPr>
            <w:tcW w:w="1223" w:type="dxa"/>
            <w:shd w:val="clear" w:color="auto" w:fill="auto"/>
            <w:vAlign w:val="bottom"/>
            <w:hideMark/>
          </w:tcPr>
          <w:p w14:paraId="4B6B1139" w14:textId="77777777" w:rsidR="00083315" w:rsidRPr="00BB3BFF" w:rsidRDefault="00083315" w:rsidP="00F20FB7">
            <w:pPr>
              <w:spacing w:after="0" w:line="240" w:lineRule="auto"/>
              <w:rPr>
                <w:rFonts w:ascii="Calibri" w:eastAsia="Times New Roman" w:hAnsi="Calibri" w:cs="Calibri"/>
                <w:color w:val="000000"/>
                <w:lang w:eastAsia="en-GB"/>
              </w:rPr>
            </w:pPr>
          </w:p>
        </w:tc>
        <w:tc>
          <w:tcPr>
            <w:tcW w:w="1915" w:type="dxa"/>
            <w:shd w:val="clear" w:color="auto" w:fill="auto"/>
            <w:vAlign w:val="bottom"/>
            <w:hideMark/>
          </w:tcPr>
          <w:p w14:paraId="65809105"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demoRouteTableL1</w:t>
            </w:r>
          </w:p>
        </w:tc>
        <w:tc>
          <w:tcPr>
            <w:tcW w:w="1915" w:type="dxa"/>
            <w:shd w:val="clear" w:color="auto" w:fill="auto"/>
            <w:vAlign w:val="bottom"/>
            <w:hideMark/>
          </w:tcPr>
          <w:p w14:paraId="10485A71"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demoRouteTableL2</w:t>
            </w:r>
          </w:p>
        </w:tc>
      </w:tr>
      <w:tr w:rsidR="00083315" w:rsidRPr="00BB3BFF" w14:paraId="21D624E3" w14:textId="77777777" w:rsidTr="00F20FB7">
        <w:trPr>
          <w:trHeight w:val="864"/>
        </w:trPr>
        <w:tc>
          <w:tcPr>
            <w:tcW w:w="1435" w:type="dxa"/>
            <w:shd w:val="clear" w:color="auto" w:fill="auto"/>
            <w:vAlign w:val="bottom"/>
            <w:hideMark/>
          </w:tcPr>
          <w:p w14:paraId="32B341EB"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CidrBlock</w:t>
            </w:r>
            <w:proofErr w:type="spellEnd"/>
            <w:r w:rsidRPr="00BB3BFF">
              <w:rPr>
                <w:rFonts w:ascii="Calibri" w:eastAsia="Times New Roman" w:hAnsi="Calibri" w:cs="Calibri"/>
                <w:color w:val="000000"/>
                <w:lang w:eastAsia="en-GB"/>
              </w:rPr>
              <w:br/>
              <w:t>(Default: 10.0.0.0/24)</w:t>
            </w:r>
          </w:p>
        </w:tc>
        <w:tc>
          <w:tcPr>
            <w:tcW w:w="2641" w:type="dxa"/>
            <w:shd w:val="clear" w:color="auto" w:fill="auto"/>
            <w:vAlign w:val="bottom"/>
            <w:hideMark/>
          </w:tcPr>
          <w:p w14:paraId="21F4926A"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IP range for subnet</w:t>
            </w:r>
          </w:p>
        </w:tc>
        <w:tc>
          <w:tcPr>
            <w:tcW w:w="1223" w:type="dxa"/>
            <w:shd w:val="clear" w:color="auto" w:fill="auto"/>
            <w:vAlign w:val="bottom"/>
            <w:hideMark/>
          </w:tcPr>
          <w:p w14:paraId="3EA1AF45"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10.0.0.0/24</w:t>
            </w:r>
          </w:p>
        </w:tc>
        <w:tc>
          <w:tcPr>
            <w:tcW w:w="1915" w:type="dxa"/>
            <w:shd w:val="clear" w:color="auto" w:fill="auto"/>
            <w:vAlign w:val="bottom"/>
            <w:hideMark/>
          </w:tcPr>
          <w:p w14:paraId="5BCDBDD6"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10.0.0.0/24</w:t>
            </w:r>
          </w:p>
        </w:tc>
        <w:tc>
          <w:tcPr>
            <w:tcW w:w="1915" w:type="dxa"/>
            <w:shd w:val="clear" w:color="auto" w:fill="auto"/>
            <w:vAlign w:val="bottom"/>
            <w:hideMark/>
          </w:tcPr>
          <w:p w14:paraId="7EF8976D"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10.0.1.0/24</w:t>
            </w:r>
          </w:p>
        </w:tc>
      </w:tr>
      <w:tr w:rsidR="00083315" w:rsidRPr="00BB3BFF" w14:paraId="34486D99" w14:textId="77777777" w:rsidTr="00F20FB7">
        <w:trPr>
          <w:trHeight w:val="576"/>
        </w:trPr>
        <w:tc>
          <w:tcPr>
            <w:tcW w:w="1435" w:type="dxa"/>
            <w:shd w:val="clear" w:color="auto" w:fill="auto"/>
            <w:vAlign w:val="bottom"/>
            <w:hideMark/>
          </w:tcPr>
          <w:p w14:paraId="2F51EEB5"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IsPublic</w:t>
            </w:r>
            <w:proofErr w:type="spellEnd"/>
          </w:p>
        </w:tc>
        <w:tc>
          <w:tcPr>
            <w:tcW w:w="2641" w:type="dxa"/>
            <w:shd w:val="clear" w:color="auto" w:fill="auto"/>
            <w:vAlign w:val="bottom"/>
            <w:hideMark/>
          </w:tcPr>
          <w:p w14:paraId="753F7236"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Set whether the subnet is public</w:t>
            </w:r>
          </w:p>
        </w:tc>
        <w:tc>
          <w:tcPr>
            <w:tcW w:w="1223" w:type="dxa"/>
            <w:shd w:val="clear" w:color="auto" w:fill="auto"/>
            <w:vAlign w:val="bottom"/>
            <w:hideMark/>
          </w:tcPr>
          <w:p w14:paraId="1E0D875E"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true</w:t>
            </w:r>
          </w:p>
        </w:tc>
        <w:tc>
          <w:tcPr>
            <w:tcW w:w="1915" w:type="dxa"/>
            <w:shd w:val="clear" w:color="auto" w:fill="auto"/>
            <w:vAlign w:val="bottom"/>
            <w:hideMark/>
          </w:tcPr>
          <w:p w14:paraId="080EDD78"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true</w:t>
            </w:r>
          </w:p>
        </w:tc>
        <w:tc>
          <w:tcPr>
            <w:tcW w:w="1915" w:type="dxa"/>
            <w:shd w:val="clear" w:color="auto" w:fill="auto"/>
            <w:vAlign w:val="bottom"/>
            <w:hideMark/>
          </w:tcPr>
          <w:p w14:paraId="3D530089"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false</w:t>
            </w:r>
          </w:p>
        </w:tc>
      </w:tr>
      <w:tr w:rsidR="00083315" w:rsidRPr="00BB3BFF" w14:paraId="09376932" w14:textId="77777777" w:rsidTr="00F20FB7">
        <w:trPr>
          <w:trHeight w:val="576"/>
        </w:trPr>
        <w:tc>
          <w:tcPr>
            <w:tcW w:w="1435" w:type="dxa"/>
            <w:shd w:val="clear" w:color="auto" w:fill="auto"/>
            <w:vAlign w:val="bottom"/>
            <w:hideMark/>
          </w:tcPr>
          <w:p w14:paraId="59A15AA6"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AvailabilityZone</w:t>
            </w:r>
            <w:proofErr w:type="spellEnd"/>
          </w:p>
        </w:tc>
        <w:tc>
          <w:tcPr>
            <w:tcW w:w="2641" w:type="dxa"/>
            <w:shd w:val="clear" w:color="auto" w:fill="auto"/>
            <w:vAlign w:val="bottom"/>
            <w:hideMark/>
          </w:tcPr>
          <w:p w14:paraId="1E1F8ADE"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Availability zone of subnet</w:t>
            </w:r>
          </w:p>
        </w:tc>
        <w:tc>
          <w:tcPr>
            <w:tcW w:w="1223" w:type="dxa"/>
            <w:shd w:val="clear" w:color="auto" w:fill="auto"/>
            <w:vAlign w:val="bottom"/>
            <w:hideMark/>
          </w:tcPr>
          <w:p w14:paraId="3B1F2417"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us-east-1a</w:t>
            </w:r>
          </w:p>
        </w:tc>
        <w:tc>
          <w:tcPr>
            <w:tcW w:w="1915" w:type="dxa"/>
            <w:shd w:val="clear" w:color="auto" w:fill="auto"/>
            <w:vAlign w:val="bottom"/>
            <w:hideMark/>
          </w:tcPr>
          <w:p w14:paraId="34B85E19" w14:textId="77777777" w:rsidR="00083315" w:rsidRPr="00BB3BFF" w:rsidRDefault="00083315" w:rsidP="00F20FB7">
            <w:pPr>
              <w:spacing w:after="0" w:line="240" w:lineRule="auto"/>
              <w:rPr>
                <w:rFonts w:ascii="Calibri" w:eastAsia="Times New Roman" w:hAnsi="Calibri" w:cs="Calibri"/>
                <w:color w:val="000000"/>
                <w:lang w:eastAsia="en-GB"/>
              </w:rPr>
            </w:pPr>
          </w:p>
        </w:tc>
        <w:tc>
          <w:tcPr>
            <w:tcW w:w="1915" w:type="dxa"/>
            <w:shd w:val="clear" w:color="auto" w:fill="auto"/>
            <w:vAlign w:val="bottom"/>
            <w:hideMark/>
          </w:tcPr>
          <w:p w14:paraId="1FFEB376" w14:textId="77777777" w:rsidR="00083315" w:rsidRPr="00BB3BFF" w:rsidRDefault="00083315" w:rsidP="00F20FB7">
            <w:pPr>
              <w:spacing w:after="0" w:line="240" w:lineRule="auto"/>
              <w:rPr>
                <w:rFonts w:ascii="Times New Roman" w:eastAsia="Times New Roman" w:hAnsi="Times New Roman" w:cs="Times New Roman"/>
                <w:sz w:val="20"/>
                <w:szCs w:val="20"/>
                <w:lang w:eastAsia="en-GB"/>
              </w:rPr>
            </w:pPr>
          </w:p>
        </w:tc>
      </w:tr>
      <w:tr w:rsidR="00083315" w:rsidRPr="00BB3BFF" w14:paraId="58EF2576" w14:textId="77777777" w:rsidTr="00F20FB7">
        <w:trPr>
          <w:trHeight w:val="576"/>
        </w:trPr>
        <w:tc>
          <w:tcPr>
            <w:tcW w:w="1435" w:type="dxa"/>
            <w:shd w:val="clear" w:color="auto" w:fill="auto"/>
            <w:vAlign w:val="bottom"/>
            <w:hideMark/>
          </w:tcPr>
          <w:p w14:paraId="2DCB66E7"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HasNATGateway</w:t>
            </w:r>
            <w:proofErr w:type="spellEnd"/>
          </w:p>
        </w:tc>
        <w:tc>
          <w:tcPr>
            <w:tcW w:w="2641" w:type="dxa"/>
            <w:shd w:val="clear" w:color="auto" w:fill="auto"/>
            <w:vAlign w:val="bottom"/>
            <w:hideMark/>
          </w:tcPr>
          <w:p w14:paraId="6F37672F"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Whether we need (NAT) Gateway</w:t>
            </w:r>
          </w:p>
        </w:tc>
        <w:tc>
          <w:tcPr>
            <w:tcW w:w="1223" w:type="dxa"/>
            <w:shd w:val="clear" w:color="auto" w:fill="auto"/>
            <w:vAlign w:val="bottom"/>
            <w:hideMark/>
          </w:tcPr>
          <w:p w14:paraId="3B7E69EA"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false</w:t>
            </w:r>
          </w:p>
        </w:tc>
        <w:tc>
          <w:tcPr>
            <w:tcW w:w="1915" w:type="dxa"/>
            <w:shd w:val="clear" w:color="auto" w:fill="auto"/>
            <w:vAlign w:val="bottom"/>
            <w:hideMark/>
          </w:tcPr>
          <w:p w14:paraId="7BB208F3" w14:textId="77777777" w:rsidR="00083315" w:rsidRPr="00BB3BFF" w:rsidRDefault="00083315" w:rsidP="00F20FB7">
            <w:pPr>
              <w:spacing w:after="0" w:line="240" w:lineRule="auto"/>
              <w:rPr>
                <w:rFonts w:ascii="Calibri" w:eastAsia="Times New Roman" w:hAnsi="Calibri" w:cs="Calibri"/>
                <w:color w:val="000000"/>
                <w:lang w:eastAsia="en-GB"/>
              </w:rPr>
            </w:pPr>
          </w:p>
        </w:tc>
        <w:tc>
          <w:tcPr>
            <w:tcW w:w="1915" w:type="dxa"/>
            <w:shd w:val="clear" w:color="auto" w:fill="auto"/>
            <w:vAlign w:val="bottom"/>
            <w:hideMark/>
          </w:tcPr>
          <w:p w14:paraId="780E5566" w14:textId="77777777" w:rsidR="00083315" w:rsidRPr="00BB3BFF" w:rsidRDefault="00083315" w:rsidP="00F20FB7">
            <w:pPr>
              <w:spacing w:after="0" w:line="240" w:lineRule="auto"/>
              <w:rPr>
                <w:rFonts w:ascii="Times New Roman" w:eastAsia="Times New Roman" w:hAnsi="Times New Roman" w:cs="Times New Roman"/>
                <w:sz w:val="20"/>
                <w:szCs w:val="20"/>
                <w:lang w:eastAsia="en-GB"/>
              </w:rPr>
            </w:pPr>
          </w:p>
        </w:tc>
      </w:tr>
    </w:tbl>
    <w:p w14:paraId="697CFFFF" w14:textId="302C3C17" w:rsidR="00083315" w:rsidRPr="00D05CE2" w:rsidRDefault="00083315" w:rsidP="00083315">
      <w:pPr>
        <w:rPr>
          <w:sz w:val="20"/>
          <w:szCs w:val="20"/>
        </w:rPr>
      </w:pPr>
      <w:r w:rsidRPr="00D05CE2">
        <w:rPr>
          <w:sz w:val="20"/>
          <w:szCs w:val="20"/>
        </w:rPr>
        <w:t xml:space="preserve">Table </w:t>
      </w:r>
      <w:r w:rsidR="00FF3773" w:rsidRPr="00D05CE2">
        <w:rPr>
          <w:sz w:val="20"/>
          <w:szCs w:val="20"/>
        </w:rPr>
        <w:t>3</w:t>
      </w:r>
      <w:r w:rsidRPr="00D05CE2">
        <w:rPr>
          <w:sz w:val="20"/>
          <w:szCs w:val="20"/>
        </w:rPr>
        <w:t xml:space="preserve">. </w:t>
      </w:r>
      <w:proofErr w:type="spellStart"/>
      <w:r w:rsidRPr="00D05CE2">
        <w:rPr>
          <w:sz w:val="20"/>
          <w:szCs w:val="20"/>
        </w:rPr>
        <w:t>Parametes</w:t>
      </w:r>
      <w:proofErr w:type="spellEnd"/>
      <w:r w:rsidRPr="00D05CE2">
        <w:rPr>
          <w:sz w:val="20"/>
          <w:szCs w:val="20"/>
        </w:rPr>
        <w:t xml:space="preserve"> in </w:t>
      </w:r>
      <w:proofErr w:type="spellStart"/>
      <w:r w:rsidRPr="00D05CE2">
        <w:rPr>
          <w:sz w:val="20"/>
          <w:szCs w:val="20"/>
        </w:rPr>
        <w:t>Subnet.yml</w:t>
      </w:r>
      <w:proofErr w:type="spellEnd"/>
      <w:r w:rsidR="00FF3773" w:rsidRPr="00D05CE2">
        <w:rPr>
          <w:sz w:val="20"/>
          <w:szCs w:val="20"/>
        </w:rPr>
        <w:t xml:space="preserve"> </w:t>
      </w:r>
    </w:p>
    <w:p w14:paraId="7B75DB8F" w14:textId="3DD4D458" w:rsidR="00083315" w:rsidRDefault="00083315" w:rsidP="00083315">
      <w:pPr>
        <w:rPr>
          <w:sz w:val="24"/>
          <w:szCs w:val="24"/>
        </w:rPr>
      </w:pPr>
    </w:p>
    <w:p w14:paraId="28E31407" w14:textId="77777777" w:rsidR="00844370" w:rsidRDefault="00844370" w:rsidP="00083315">
      <w:pPr>
        <w:rPr>
          <w:sz w:val="24"/>
          <w:szCs w:val="24"/>
        </w:rPr>
      </w:pPr>
    </w:p>
    <w:tbl>
      <w:tblPr>
        <w:tblW w:w="10352" w:type="dxa"/>
        <w:tblInd w:w="113" w:type="dxa"/>
        <w:tblLook w:val="04A0" w:firstRow="1" w:lastRow="0" w:firstColumn="1" w:lastColumn="0" w:noHBand="0" w:noVBand="1"/>
      </w:tblPr>
      <w:tblGrid>
        <w:gridCol w:w="1711"/>
        <w:gridCol w:w="2460"/>
        <w:gridCol w:w="1987"/>
        <w:gridCol w:w="2092"/>
        <w:gridCol w:w="2102"/>
      </w:tblGrid>
      <w:tr w:rsidR="00083315" w:rsidRPr="00BB3BFF" w14:paraId="40C4088D" w14:textId="77777777" w:rsidTr="00FF3773">
        <w:trPr>
          <w:trHeight w:val="288"/>
        </w:trPr>
        <w:tc>
          <w:tcPr>
            <w:tcW w:w="1711" w:type="dxa"/>
            <w:tcBorders>
              <w:top w:val="single" w:sz="4" w:space="0" w:color="4472C4"/>
              <w:left w:val="single" w:sz="4" w:space="0" w:color="4472C4"/>
              <w:bottom w:val="nil"/>
              <w:right w:val="nil"/>
            </w:tcBorders>
            <w:shd w:val="clear" w:color="4472C4" w:fill="4472C4"/>
            <w:noWrap/>
            <w:vAlign w:val="bottom"/>
            <w:hideMark/>
          </w:tcPr>
          <w:p w14:paraId="69ECD53E"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lastRenderedPageBreak/>
              <w:t>Parameters</w:t>
            </w:r>
          </w:p>
        </w:tc>
        <w:tc>
          <w:tcPr>
            <w:tcW w:w="2460" w:type="dxa"/>
            <w:tcBorders>
              <w:top w:val="single" w:sz="4" w:space="0" w:color="4472C4"/>
              <w:left w:val="nil"/>
              <w:bottom w:val="nil"/>
              <w:right w:val="nil"/>
            </w:tcBorders>
            <w:shd w:val="clear" w:color="4472C4" w:fill="4472C4"/>
            <w:noWrap/>
            <w:vAlign w:val="bottom"/>
            <w:hideMark/>
          </w:tcPr>
          <w:p w14:paraId="3DBD8969"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t>Description</w:t>
            </w:r>
          </w:p>
        </w:tc>
        <w:tc>
          <w:tcPr>
            <w:tcW w:w="1987" w:type="dxa"/>
            <w:tcBorders>
              <w:top w:val="single" w:sz="4" w:space="0" w:color="4472C4"/>
              <w:left w:val="nil"/>
              <w:bottom w:val="nil"/>
              <w:right w:val="nil"/>
            </w:tcBorders>
            <w:shd w:val="clear" w:color="4472C4" w:fill="4472C4"/>
            <w:noWrap/>
            <w:vAlign w:val="bottom"/>
            <w:hideMark/>
          </w:tcPr>
          <w:p w14:paraId="2B4D4B7A"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t>demoSubnetR1</w:t>
            </w:r>
          </w:p>
        </w:tc>
        <w:tc>
          <w:tcPr>
            <w:tcW w:w="2092" w:type="dxa"/>
            <w:tcBorders>
              <w:top w:val="single" w:sz="4" w:space="0" w:color="4472C4"/>
              <w:left w:val="nil"/>
              <w:bottom w:val="nil"/>
              <w:right w:val="nil"/>
            </w:tcBorders>
            <w:shd w:val="clear" w:color="4472C4" w:fill="4472C4"/>
            <w:noWrap/>
            <w:vAlign w:val="bottom"/>
            <w:hideMark/>
          </w:tcPr>
          <w:p w14:paraId="4F5541FD"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t>demoSubnetR2a</w:t>
            </w:r>
          </w:p>
        </w:tc>
        <w:tc>
          <w:tcPr>
            <w:tcW w:w="2102" w:type="dxa"/>
            <w:tcBorders>
              <w:top w:val="single" w:sz="4" w:space="0" w:color="4472C4"/>
              <w:left w:val="nil"/>
              <w:bottom w:val="nil"/>
              <w:right w:val="single" w:sz="4" w:space="0" w:color="4472C4"/>
            </w:tcBorders>
            <w:shd w:val="clear" w:color="4472C4" w:fill="4472C4"/>
            <w:noWrap/>
            <w:vAlign w:val="bottom"/>
            <w:hideMark/>
          </w:tcPr>
          <w:p w14:paraId="14D1695E" w14:textId="77777777" w:rsidR="00083315" w:rsidRPr="00BB3BFF" w:rsidRDefault="00083315" w:rsidP="00F20FB7">
            <w:pPr>
              <w:spacing w:after="0" w:line="240" w:lineRule="auto"/>
              <w:rPr>
                <w:rFonts w:ascii="Calibri" w:eastAsia="Times New Roman" w:hAnsi="Calibri" w:cs="Calibri"/>
                <w:b/>
                <w:bCs/>
                <w:color w:val="FFFFFF"/>
                <w:lang w:eastAsia="en-GB"/>
              </w:rPr>
            </w:pPr>
            <w:r w:rsidRPr="00BB3BFF">
              <w:rPr>
                <w:rFonts w:ascii="Calibri" w:eastAsia="Times New Roman" w:hAnsi="Calibri" w:cs="Calibri"/>
                <w:b/>
                <w:bCs/>
                <w:color w:val="FFFFFF"/>
                <w:lang w:eastAsia="en-GB"/>
              </w:rPr>
              <w:t>demoSubnetR2b</w:t>
            </w:r>
          </w:p>
        </w:tc>
      </w:tr>
      <w:tr w:rsidR="00083315" w:rsidRPr="00BB3BFF" w14:paraId="04030B51" w14:textId="77777777" w:rsidTr="00FF3773">
        <w:trPr>
          <w:trHeight w:val="864"/>
        </w:trPr>
        <w:tc>
          <w:tcPr>
            <w:tcW w:w="1711" w:type="dxa"/>
            <w:tcBorders>
              <w:top w:val="single" w:sz="4" w:space="0" w:color="4472C4"/>
              <w:left w:val="single" w:sz="4" w:space="0" w:color="4472C4"/>
              <w:bottom w:val="nil"/>
              <w:right w:val="nil"/>
            </w:tcBorders>
            <w:shd w:val="clear" w:color="auto" w:fill="auto"/>
            <w:vAlign w:val="bottom"/>
            <w:hideMark/>
          </w:tcPr>
          <w:p w14:paraId="3B88D50D"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VPCId</w:t>
            </w:r>
            <w:proofErr w:type="spellEnd"/>
          </w:p>
        </w:tc>
        <w:tc>
          <w:tcPr>
            <w:tcW w:w="2460" w:type="dxa"/>
            <w:tcBorders>
              <w:top w:val="single" w:sz="4" w:space="0" w:color="4472C4"/>
              <w:left w:val="nil"/>
              <w:bottom w:val="nil"/>
              <w:right w:val="nil"/>
            </w:tcBorders>
            <w:shd w:val="clear" w:color="auto" w:fill="auto"/>
            <w:vAlign w:val="bottom"/>
            <w:hideMark/>
          </w:tcPr>
          <w:p w14:paraId="0B6226AC"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Name of variable for VPC Id from Output; This should match the same value from the VPC stack</w:t>
            </w:r>
          </w:p>
        </w:tc>
        <w:tc>
          <w:tcPr>
            <w:tcW w:w="1987" w:type="dxa"/>
            <w:tcBorders>
              <w:top w:val="single" w:sz="4" w:space="0" w:color="4472C4"/>
              <w:left w:val="nil"/>
              <w:bottom w:val="nil"/>
              <w:right w:val="nil"/>
            </w:tcBorders>
            <w:shd w:val="clear" w:color="auto" w:fill="auto"/>
            <w:vAlign w:val="bottom"/>
            <w:hideMark/>
          </w:tcPr>
          <w:p w14:paraId="4F724AE2"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demoVPC1ID</w:t>
            </w:r>
          </w:p>
        </w:tc>
        <w:tc>
          <w:tcPr>
            <w:tcW w:w="2092" w:type="dxa"/>
            <w:tcBorders>
              <w:top w:val="single" w:sz="4" w:space="0" w:color="4472C4"/>
              <w:left w:val="nil"/>
              <w:bottom w:val="nil"/>
              <w:right w:val="nil"/>
            </w:tcBorders>
            <w:shd w:val="clear" w:color="auto" w:fill="auto"/>
            <w:vAlign w:val="bottom"/>
            <w:hideMark/>
          </w:tcPr>
          <w:p w14:paraId="6EAF94FE"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demoVPC1ID</w:t>
            </w:r>
          </w:p>
        </w:tc>
        <w:tc>
          <w:tcPr>
            <w:tcW w:w="2102" w:type="dxa"/>
            <w:tcBorders>
              <w:top w:val="single" w:sz="4" w:space="0" w:color="4472C4"/>
              <w:left w:val="nil"/>
              <w:bottom w:val="nil"/>
              <w:right w:val="single" w:sz="4" w:space="0" w:color="4472C4"/>
            </w:tcBorders>
            <w:shd w:val="clear" w:color="auto" w:fill="auto"/>
            <w:vAlign w:val="bottom"/>
            <w:hideMark/>
          </w:tcPr>
          <w:p w14:paraId="60F3CCC2"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demoVPC1ID</w:t>
            </w:r>
          </w:p>
        </w:tc>
      </w:tr>
      <w:tr w:rsidR="00083315" w:rsidRPr="00BB3BFF" w14:paraId="20368E48" w14:textId="77777777" w:rsidTr="00FF3773">
        <w:trPr>
          <w:trHeight w:val="864"/>
        </w:trPr>
        <w:tc>
          <w:tcPr>
            <w:tcW w:w="1711" w:type="dxa"/>
            <w:tcBorders>
              <w:top w:val="single" w:sz="4" w:space="0" w:color="4472C4"/>
              <w:left w:val="single" w:sz="4" w:space="0" w:color="4472C4"/>
              <w:bottom w:val="nil"/>
              <w:right w:val="nil"/>
            </w:tcBorders>
            <w:shd w:val="clear" w:color="auto" w:fill="auto"/>
            <w:vAlign w:val="bottom"/>
            <w:hideMark/>
          </w:tcPr>
          <w:p w14:paraId="03D5D7EE"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GatewayId</w:t>
            </w:r>
            <w:proofErr w:type="spellEnd"/>
          </w:p>
        </w:tc>
        <w:tc>
          <w:tcPr>
            <w:tcW w:w="2460" w:type="dxa"/>
            <w:tcBorders>
              <w:top w:val="single" w:sz="4" w:space="0" w:color="4472C4"/>
              <w:left w:val="nil"/>
              <w:bottom w:val="nil"/>
              <w:right w:val="nil"/>
            </w:tcBorders>
            <w:shd w:val="clear" w:color="auto" w:fill="auto"/>
            <w:vAlign w:val="bottom"/>
            <w:hideMark/>
          </w:tcPr>
          <w:p w14:paraId="3DC96D19"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Name of variable for Gateway Id; Could also be the NAT Gateway in case of private subnet</w:t>
            </w:r>
          </w:p>
        </w:tc>
        <w:tc>
          <w:tcPr>
            <w:tcW w:w="1987" w:type="dxa"/>
            <w:tcBorders>
              <w:top w:val="single" w:sz="4" w:space="0" w:color="4472C4"/>
              <w:left w:val="nil"/>
              <w:bottom w:val="nil"/>
              <w:right w:val="nil"/>
            </w:tcBorders>
            <w:shd w:val="clear" w:color="auto" w:fill="auto"/>
            <w:vAlign w:val="bottom"/>
            <w:hideMark/>
          </w:tcPr>
          <w:p w14:paraId="736B354A"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NATGatewayR</w:t>
            </w:r>
            <w:proofErr w:type="spellEnd"/>
          </w:p>
        </w:tc>
        <w:tc>
          <w:tcPr>
            <w:tcW w:w="2092" w:type="dxa"/>
            <w:tcBorders>
              <w:top w:val="single" w:sz="4" w:space="0" w:color="4472C4"/>
              <w:left w:val="nil"/>
              <w:bottom w:val="nil"/>
              <w:right w:val="nil"/>
            </w:tcBorders>
            <w:shd w:val="clear" w:color="auto" w:fill="auto"/>
            <w:vAlign w:val="bottom"/>
            <w:hideMark/>
          </w:tcPr>
          <w:p w14:paraId="72E85695"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demoGatewayID</w:t>
            </w:r>
            <w:proofErr w:type="spellEnd"/>
          </w:p>
        </w:tc>
        <w:tc>
          <w:tcPr>
            <w:tcW w:w="2102" w:type="dxa"/>
            <w:tcBorders>
              <w:top w:val="single" w:sz="4" w:space="0" w:color="4472C4"/>
              <w:left w:val="nil"/>
              <w:bottom w:val="nil"/>
              <w:right w:val="single" w:sz="4" w:space="0" w:color="4472C4"/>
            </w:tcBorders>
            <w:shd w:val="clear" w:color="auto" w:fill="auto"/>
            <w:vAlign w:val="bottom"/>
            <w:hideMark/>
          </w:tcPr>
          <w:p w14:paraId="564E9853"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demoGatewayID</w:t>
            </w:r>
            <w:proofErr w:type="spellEnd"/>
          </w:p>
        </w:tc>
      </w:tr>
      <w:tr w:rsidR="00083315" w:rsidRPr="00BB3BFF" w14:paraId="65053361" w14:textId="77777777" w:rsidTr="00FF3773">
        <w:trPr>
          <w:trHeight w:val="576"/>
        </w:trPr>
        <w:tc>
          <w:tcPr>
            <w:tcW w:w="1711" w:type="dxa"/>
            <w:tcBorders>
              <w:top w:val="single" w:sz="4" w:space="0" w:color="4472C4"/>
              <w:left w:val="single" w:sz="4" w:space="0" w:color="4472C4"/>
              <w:bottom w:val="nil"/>
              <w:right w:val="nil"/>
            </w:tcBorders>
            <w:shd w:val="clear" w:color="auto" w:fill="auto"/>
            <w:vAlign w:val="bottom"/>
            <w:hideMark/>
          </w:tcPr>
          <w:p w14:paraId="67FD29BC"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SubnetId</w:t>
            </w:r>
            <w:proofErr w:type="spellEnd"/>
          </w:p>
        </w:tc>
        <w:tc>
          <w:tcPr>
            <w:tcW w:w="2460" w:type="dxa"/>
            <w:tcBorders>
              <w:top w:val="single" w:sz="4" w:space="0" w:color="4472C4"/>
              <w:left w:val="nil"/>
              <w:bottom w:val="nil"/>
              <w:right w:val="nil"/>
            </w:tcBorders>
            <w:shd w:val="clear" w:color="auto" w:fill="auto"/>
            <w:vAlign w:val="bottom"/>
            <w:hideMark/>
          </w:tcPr>
          <w:p w14:paraId="7636F95F"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Name of the variable for Subnet Id to Output</w:t>
            </w:r>
            <w:r>
              <w:rPr>
                <w:rFonts w:ascii="Calibri" w:eastAsia="Times New Roman" w:hAnsi="Calibri" w:cs="Calibri"/>
                <w:color w:val="000000"/>
                <w:lang w:eastAsia="en-GB"/>
              </w:rPr>
              <w:t>. Exported to output</w:t>
            </w:r>
          </w:p>
        </w:tc>
        <w:tc>
          <w:tcPr>
            <w:tcW w:w="1987" w:type="dxa"/>
            <w:tcBorders>
              <w:top w:val="single" w:sz="4" w:space="0" w:color="4472C4"/>
              <w:left w:val="nil"/>
              <w:bottom w:val="nil"/>
              <w:right w:val="nil"/>
            </w:tcBorders>
            <w:shd w:val="clear" w:color="auto" w:fill="auto"/>
            <w:vAlign w:val="bottom"/>
            <w:hideMark/>
          </w:tcPr>
          <w:p w14:paraId="360996D1"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demoSubnetR1</w:t>
            </w:r>
          </w:p>
        </w:tc>
        <w:tc>
          <w:tcPr>
            <w:tcW w:w="2092" w:type="dxa"/>
            <w:tcBorders>
              <w:top w:val="single" w:sz="4" w:space="0" w:color="4472C4"/>
              <w:left w:val="nil"/>
              <w:bottom w:val="nil"/>
              <w:right w:val="nil"/>
            </w:tcBorders>
            <w:shd w:val="clear" w:color="auto" w:fill="auto"/>
            <w:vAlign w:val="bottom"/>
            <w:hideMark/>
          </w:tcPr>
          <w:p w14:paraId="28EB9995"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demoSubnetR2a</w:t>
            </w:r>
          </w:p>
        </w:tc>
        <w:tc>
          <w:tcPr>
            <w:tcW w:w="2102" w:type="dxa"/>
            <w:tcBorders>
              <w:top w:val="single" w:sz="4" w:space="0" w:color="4472C4"/>
              <w:left w:val="nil"/>
              <w:bottom w:val="nil"/>
              <w:right w:val="single" w:sz="4" w:space="0" w:color="4472C4"/>
            </w:tcBorders>
            <w:shd w:val="clear" w:color="auto" w:fill="auto"/>
            <w:vAlign w:val="bottom"/>
            <w:hideMark/>
          </w:tcPr>
          <w:p w14:paraId="716FB1CF"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demoSubnetR2b</w:t>
            </w:r>
          </w:p>
        </w:tc>
      </w:tr>
      <w:tr w:rsidR="00083315" w:rsidRPr="00BB3BFF" w14:paraId="7CA64743" w14:textId="77777777" w:rsidTr="00FF3773">
        <w:trPr>
          <w:trHeight w:val="576"/>
        </w:trPr>
        <w:tc>
          <w:tcPr>
            <w:tcW w:w="1711" w:type="dxa"/>
            <w:tcBorders>
              <w:top w:val="single" w:sz="4" w:space="0" w:color="4472C4"/>
              <w:left w:val="single" w:sz="4" w:space="0" w:color="4472C4"/>
              <w:bottom w:val="nil"/>
              <w:right w:val="nil"/>
            </w:tcBorders>
            <w:shd w:val="clear" w:color="auto" w:fill="auto"/>
            <w:vAlign w:val="bottom"/>
            <w:hideMark/>
          </w:tcPr>
          <w:p w14:paraId="139100B5"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RouteTableId</w:t>
            </w:r>
            <w:proofErr w:type="spellEnd"/>
          </w:p>
        </w:tc>
        <w:tc>
          <w:tcPr>
            <w:tcW w:w="2460" w:type="dxa"/>
            <w:tcBorders>
              <w:top w:val="single" w:sz="4" w:space="0" w:color="4472C4"/>
              <w:left w:val="nil"/>
              <w:bottom w:val="nil"/>
              <w:right w:val="nil"/>
            </w:tcBorders>
            <w:shd w:val="clear" w:color="auto" w:fill="auto"/>
            <w:vAlign w:val="bottom"/>
            <w:hideMark/>
          </w:tcPr>
          <w:p w14:paraId="3CD4EBE2"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 xml:space="preserve">Name of the variable for </w:t>
            </w:r>
            <w:proofErr w:type="spellStart"/>
            <w:r w:rsidRPr="00BB3BFF">
              <w:rPr>
                <w:rFonts w:ascii="Calibri" w:eastAsia="Times New Roman" w:hAnsi="Calibri" w:cs="Calibri"/>
                <w:color w:val="000000"/>
                <w:lang w:eastAsia="en-GB"/>
              </w:rPr>
              <w:t>RouteTable</w:t>
            </w:r>
            <w:proofErr w:type="spellEnd"/>
            <w:r w:rsidRPr="00BB3BFF">
              <w:rPr>
                <w:rFonts w:ascii="Calibri" w:eastAsia="Times New Roman" w:hAnsi="Calibri" w:cs="Calibri"/>
                <w:color w:val="000000"/>
                <w:lang w:eastAsia="en-GB"/>
              </w:rPr>
              <w:t xml:space="preserve"> Id to Output</w:t>
            </w:r>
            <w:r>
              <w:rPr>
                <w:rFonts w:ascii="Calibri" w:eastAsia="Times New Roman" w:hAnsi="Calibri" w:cs="Calibri"/>
                <w:color w:val="000000"/>
                <w:lang w:eastAsia="en-GB"/>
              </w:rPr>
              <w:t>. Exported to output</w:t>
            </w:r>
          </w:p>
        </w:tc>
        <w:tc>
          <w:tcPr>
            <w:tcW w:w="1987" w:type="dxa"/>
            <w:tcBorders>
              <w:top w:val="single" w:sz="4" w:space="0" w:color="4472C4"/>
              <w:left w:val="nil"/>
              <w:bottom w:val="nil"/>
              <w:right w:val="nil"/>
            </w:tcBorders>
            <w:shd w:val="clear" w:color="auto" w:fill="auto"/>
            <w:vAlign w:val="bottom"/>
            <w:hideMark/>
          </w:tcPr>
          <w:p w14:paraId="4F6A058E"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demoRouteTableR1</w:t>
            </w:r>
          </w:p>
        </w:tc>
        <w:tc>
          <w:tcPr>
            <w:tcW w:w="2092" w:type="dxa"/>
            <w:tcBorders>
              <w:top w:val="single" w:sz="4" w:space="0" w:color="4472C4"/>
              <w:left w:val="nil"/>
              <w:bottom w:val="nil"/>
              <w:right w:val="nil"/>
            </w:tcBorders>
            <w:shd w:val="clear" w:color="auto" w:fill="auto"/>
            <w:vAlign w:val="bottom"/>
            <w:hideMark/>
          </w:tcPr>
          <w:p w14:paraId="31640B3A"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demoRouteTableR2a</w:t>
            </w:r>
          </w:p>
        </w:tc>
        <w:tc>
          <w:tcPr>
            <w:tcW w:w="2102" w:type="dxa"/>
            <w:tcBorders>
              <w:top w:val="single" w:sz="4" w:space="0" w:color="4472C4"/>
              <w:left w:val="nil"/>
              <w:bottom w:val="nil"/>
              <w:right w:val="single" w:sz="4" w:space="0" w:color="4472C4"/>
            </w:tcBorders>
            <w:shd w:val="clear" w:color="auto" w:fill="auto"/>
            <w:vAlign w:val="bottom"/>
            <w:hideMark/>
          </w:tcPr>
          <w:p w14:paraId="660F8676"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demoRouteTableR2b</w:t>
            </w:r>
          </w:p>
        </w:tc>
      </w:tr>
      <w:tr w:rsidR="00083315" w:rsidRPr="00BB3BFF" w14:paraId="30A1FD35" w14:textId="77777777" w:rsidTr="00FF3773">
        <w:trPr>
          <w:trHeight w:val="864"/>
        </w:trPr>
        <w:tc>
          <w:tcPr>
            <w:tcW w:w="1711" w:type="dxa"/>
            <w:tcBorders>
              <w:top w:val="single" w:sz="4" w:space="0" w:color="4472C4"/>
              <w:left w:val="single" w:sz="4" w:space="0" w:color="4472C4"/>
              <w:bottom w:val="nil"/>
              <w:right w:val="nil"/>
            </w:tcBorders>
            <w:shd w:val="clear" w:color="auto" w:fill="auto"/>
            <w:vAlign w:val="bottom"/>
            <w:hideMark/>
          </w:tcPr>
          <w:p w14:paraId="1208D2D9"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CidrBlock</w:t>
            </w:r>
            <w:proofErr w:type="spellEnd"/>
            <w:r w:rsidRPr="00BB3BFF">
              <w:rPr>
                <w:rFonts w:ascii="Calibri" w:eastAsia="Times New Roman" w:hAnsi="Calibri" w:cs="Calibri"/>
                <w:color w:val="000000"/>
                <w:lang w:eastAsia="en-GB"/>
              </w:rPr>
              <w:br/>
              <w:t>(Default: 10.0.0.0/24)</w:t>
            </w:r>
          </w:p>
        </w:tc>
        <w:tc>
          <w:tcPr>
            <w:tcW w:w="2460" w:type="dxa"/>
            <w:tcBorders>
              <w:top w:val="single" w:sz="4" w:space="0" w:color="4472C4"/>
              <w:left w:val="nil"/>
              <w:bottom w:val="nil"/>
              <w:right w:val="nil"/>
            </w:tcBorders>
            <w:shd w:val="clear" w:color="auto" w:fill="auto"/>
            <w:vAlign w:val="bottom"/>
            <w:hideMark/>
          </w:tcPr>
          <w:p w14:paraId="778D8BE5"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IP range for subnet</w:t>
            </w:r>
          </w:p>
        </w:tc>
        <w:tc>
          <w:tcPr>
            <w:tcW w:w="1987" w:type="dxa"/>
            <w:tcBorders>
              <w:top w:val="single" w:sz="4" w:space="0" w:color="4472C4"/>
              <w:left w:val="nil"/>
              <w:bottom w:val="nil"/>
              <w:right w:val="nil"/>
            </w:tcBorders>
            <w:shd w:val="clear" w:color="auto" w:fill="auto"/>
            <w:vAlign w:val="bottom"/>
            <w:hideMark/>
          </w:tcPr>
          <w:p w14:paraId="0C3CD1D2"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10.0.2.0/24</w:t>
            </w:r>
          </w:p>
        </w:tc>
        <w:tc>
          <w:tcPr>
            <w:tcW w:w="2092" w:type="dxa"/>
            <w:tcBorders>
              <w:top w:val="single" w:sz="4" w:space="0" w:color="4472C4"/>
              <w:left w:val="nil"/>
              <w:bottom w:val="nil"/>
              <w:right w:val="nil"/>
            </w:tcBorders>
            <w:shd w:val="clear" w:color="auto" w:fill="auto"/>
            <w:vAlign w:val="bottom"/>
            <w:hideMark/>
          </w:tcPr>
          <w:p w14:paraId="144A220F"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10.0.3.0/24</w:t>
            </w:r>
          </w:p>
        </w:tc>
        <w:tc>
          <w:tcPr>
            <w:tcW w:w="2102" w:type="dxa"/>
            <w:tcBorders>
              <w:top w:val="single" w:sz="4" w:space="0" w:color="4472C4"/>
              <w:left w:val="nil"/>
              <w:bottom w:val="nil"/>
              <w:right w:val="single" w:sz="4" w:space="0" w:color="4472C4"/>
            </w:tcBorders>
            <w:shd w:val="clear" w:color="auto" w:fill="auto"/>
            <w:vAlign w:val="bottom"/>
            <w:hideMark/>
          </w:tcPr>
          <w:p w14:paraId="7B0958D6"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10.0.4.0/24</w:t>
            </w:r>
          </w:p>
        </w:tc>
      </w:tr>
      <w:tr w:rsidR="00083315" w:rsidRPr="00BB3BFF" w14:paraId="23134987" w14:textId="77777777" w:rsidTr="00FF3773">
        <w:trPr>
          <w:trHeight w:val="576"/>
        </w:trPr>
        <w:tc>
          <w:tcPr>
            <w:tcW w:w="1711" w:type="dxa"/>
            <w:tcBorders>
              <w:top w:val="single" w:sz="4" w:space="0" w:color="4472C4"/>
              <w:left w:val="single" w:sz="4" w:space="0" w:color="4472C4"/>
              <w:bottom w:val="nil"/>
              <w:right w:val="nil"/>
            </w:tcBorders>
            <w:shd w:val="clear" w:color="auto" w:fill="auto"/>
            <w:vAlign w:val="bottom"/>
            <w:hideMark/>
          </w:tcPr>
          <w:p w14:paraId="517BB0A5"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IsPublic</w:t>
            </w:r>
            <w:proofErr w:type="spellEnd"/>
            <w:r w:rsidRPr="00BB3BFF">
              <w:rPr>
                <w:rFonts w:ascii="Calibri" w:eastAsia="Times New Roman" w:hAnsi="Calibri" w:cs="Calibri"/>
                <w:color w:val="000000"/>
                <w:lang w:eastAsia="en-GB"/>
              </w:rPr>
              <w:br/>
              <w:t>(Default: true)</w:t>
            </w:r>
          </w:p>
        </w:tc>
        <w:tc>
          <w:tcPr>
            <w:tcW w:w="2460" w:type="dxa"/>
            <w:tcBorders>
              <w:top w:val="single" w:sz="4" w:space="0" w:color="4472C4"/>
              <w:left w:val="nil"/>
              <w:bottom w:val="nil"/>
              <w:right w:val="nil"/>
            </w:tcBorders>
            <w:shd w:val="clear" w:color="auto" w:fill="auto"/>
            <w:vAlign w:val="bottom"/>
            <w:hideMark/>
          </w:tcPr>
          <w:p w14:paraId="11349458"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Set whether the subnet is public</w:t>
            </w:r>
          </w:p>
        </w:tc>
        <w:tc>
          <w:tcPr>
            <w:tcW w:w="1987" w:type="dxa"/>
            <w:tcBorders>
              <w:top w:val="single" w:sz="4" w:space="0" w:color="4472C4"/>
              <w:left w:val="nil"/>
              <w:bottom w:val="nil"/>
              <w:right w:val="nil"/>
            </w:tcBorders>
            <w:shd w:val="clear" w:color="auto" w:fill="auto"/>
            <w:vAlign w:val="bottom"/>
            <w:hideMark/>
          </w:tcPr>
          <w:p w14:paraId="292BA4C0"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false</w:t>
            </w:r>
          </w:p>
        </w:tc>
        <w:tc>
          <w:tcPr>
            <w:tcW w:w="2092" w:type="dxa"/>
            <w:tcBorders>
              <w:top w:val="single" w:sz="4" w:space="0" w:color="4472C4"/>
              <w:left w:val="nil"/>
              <w:bottom w:val="nil"/>
              <w:right w:val="nil"/>
            </w:tcBorders>
            <w:shd w:val="clear" w:color="auto" w:fill="auto"/>
            <w:vAlign w:val="bottom"/>
            <w:hideMark/>
          </w:tcPr>
          <w:p w14:paraId="0A5C16BF"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false</w:t>
            </w:r>
          </w:p>
        </w:tc>
        <w:tc>
          <w:tcPr>
            <w:tcW w:w="2102" w:type="dxa"/>
            <w:tcBorders>
              <w:top w:val="single" w:sz="4" w:space="0" w:color="4472C4"/>
              <w:left w:val="nil"/>
              <w:bottom w:val="nil"/>
              <w:right w:val="single" w:sz="4" w:space="0" w:color="4472C4"/>
            </w:tcBorders>
            <w:shd w:val="clear" w:color="auto" w:fill="auto"/>
            <w:vAlign w:val="bottom"/>
            <w:hideMark/>
          </w:tcPr>
          <w:p w14:paraId="09E14B52"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false</w:t>
            </w:r>
          </w:p>
        </w:tc>
      </w:tr>
      <w:tr w:rsidR="00083315" w:rsidRPr="00BB3BFF" w14:paraId="52580639" w14:textId="77777777" w:rsidTr="00FF3773">
        <w:trPr>
          <w:trHeight w:val="576"/>
        </w:trPr>
        <w:tc>
          <w:tcPr>
            <w:tcW w:w="1711" w:type="dxa"/>
            <w:tcBorders>
              <w:top w:val="single" w:sz="4" w:space="0" w:color="4472C4"/>
              <w:left w:val="single" w:sz="4" w:space="0" w:color="4472C4"/>
              <w:bottom w:val="nil"/>
              <w:right w:val="nil"/>
            </w:tcBorders>
            <w:shd w:val="clear" w:color="auto" w:fill="auto"/>
            <w:vAlign w:val="bottom"/>
            <w:hideMark/>
          </w:tcPr>
          <w:p w14:paraId="35F8977C" w14:textId="77777777" w:rsidR="00083315" w:rsidRPr="00BB3BFF"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AvailabilityZone</w:t>
            </w:r>
            <w:proofErr w:type="spellEnd"/>
          </w:p>
        </w:tc>
        <w:tc>
          <w:tcPr>
            <w:tcW w:w="2460" w:type="dxa"/>
            <w:tcBorders>
              <w:top w:val="single" w:sz="4" w:space="0" w:color="4472C4"/>
              <w:left w:val="nil"/>
              <w:bottom w:val="nil"/>
              <w:right w:val="nil"/>
            </w:tcBorders>
            <w:shd w:val="clear" w:color="auto" w:fill="auto"/>
            <w:vAlign w:val="bottom"/>
            <w:hideMark/>
          </w:tcPr>
          <w:p w14:paraId="1CD848EA"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Availability zone of subnet</w:t>
            </w:r>
          </w:p>
        </w:tc>
        <w:tc>
          <w:tcPr>
            <w:tcW w:w="1987" w:type="dxa"/>
            <w:tcBorders>
              <w:top w:val="single" w:sz="4" w:space="0" w:color="4472C4"/>
              <w:left w:val="nil"/>
              <w:bottom w:val="nil"/>
              <w:right w:val="nil"/>
            </w:tcBorders>
            <w:shd w:val="clear" w:color="auto" w:fill="auto"/>
            <w:vAlign w:val="bottom"/>
            <w:hideMark/>
          </w:tcPr>
          <w:p w14:paraId="3071FCD2" w14:textId="77777777" w:rsidR="00083315" w:rsidRPr="00BB3BFF" w:rsidRDefault="00083315" w:rsidP="00F20FB7">
            <w:pPr>
              <w:spacing w:after="0" w:line="240" w:lineRule="auto"/>
              <w:rPr>
                <w:rFonts w:ascii="Calibri" w:eastAsia="Times New Roman" w:hAnsi="Calibri" w:cs="Calibri"/>
                <w:color w:val="000000"/>
                <w:lang w:eastAsia="en-GB"/>
              </w:rPr>
            </w:pPr>
          </w:p>
        </w:tc>
        <w:tc>
          <w:tcPr>
            <w:tcW w:w="2092" w:type="dxa"/>
            <w:tcBorders>
              <w:top w:val="single" w:sz="4" w:space="0" w:color="4472C4"/>
              <w:left w:val="nil"/>
              <w:bottom w:val="nil"/>
              <w:right w:val="nil"/>
            </w:tcBorders>
            <w:shd w:val="clear" w:color="auto" w:fill="auto"/>
            <w:vAlign w:val="bottom"/>
            <w:hideMark/>
          </w:tcPr>
          <w:p w14:paraId="1FFCC687" w14:textId="77777777" w:rsidR="00083315" w:rsidRPr="00BB3BFF" w:rsidRDefault="00083315" w:rsidP="00F20FB7">
            <w:pPr>
              <w:spacing w:after="0" w:line="240" w:lineRule="auto"/>
              <w:rPr>
                <w:rFonts w:ascii="Times New Roman" w:eastAsia="Times New Roman" w:hAnsi="Times New Roman" w:cs="Times New Roman"/>
                <w:sz w:val="20"/>
                <w:szCs w:val="20"/>
                <w:lang w:eastAsia="en-GB"/>
              </w:rPr>
            </w:pPr>
          </w:p>
        </w:tc>
        <w:tc>
          <w:tcPr>
            <w:tcW w:w="2102" w:type="dxa"/>
            <w:tcBorders>
              <w:top w:val="single" w:sz="4" w:space="0" w:color="4472C4"/>
              <w:left w:val="nil"/>
              <w:bottom w:val="nil"/>
              <w:right w:val="single" w:sz="4" w:space="0" w:color="4472C4"/>
            </w:tcBorders>
            <w:shd w:val="clear" w:color="auto" w:fill="auto"/>
            <w:vAlign w:val="bottom"/>
            <w:hideMark/>
          </w:tcPr>
          <w:p w14:paraId="3F58F266"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us-east-1b</w:t>
            </w:r>
          </w:p>
        </w:tc>
      </w:tr>
      <w:tr w:rsidR="00083315" w:rsidRPr="00BB3BFF" w14:paraId="2ABDA85B" w14:textId="77777777" w:rsidTr="00FF3773">
        <w:trPr>
          <w:trHeight w:val="576"/>
        </w:trPr>
        <w:tc>
          <w:tcPr>
            <w:tcW w:w="1711" w:type="dxa"/>
            <w:tcBorders>
              <w:top w:val="single" w:sz="4" w:space="0" w:color="4472C4"/>
              <w:left w:val="single" w:sz="4" w:space="0" w:color="4472C4"/>
              <w:bottom w:val="single" w:sz="4" w:space="0" w:color="4472C4"/>
              <w:right w:val="nil"/>
            </w:tcBorders>
            <w:shd w:val="clear" w:color="auto" w:fill="auto"/>
            <w:vAlign w:val="bottom"/>
            <w:hideMark/>
          </w:tcPr>
          <w:p w14:paraId="15F3AA60"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BB3BFF">
              <w:rPr>
                <w:rFonts w:ascii="Calibri" w:eastAsia="Times New Roman" w:hAnsi="Calibri" w:cs="Calibri"/>
                <w:color w:val="000000"/>
                <w:lang w:eastAsia="en-GB"/>
              </w:rPr>
              <w:t>HasNATGateway</w:t>
            </w:r>
            <w:proofErr w:type="spellEnd"/>
          </w:p>
          <w:p w14:paraId="3FDBED68" w14:textId="77777777" w:rsidR="00083315" w:rsidRPr="00BB3BFF" w:rsidRDefault="00083315" w:rsidP="00F20FB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w:t>
            </w:r>
            <w:proofErr w:type="gramStart"/>
            <w:r>
              <w:rPr>
                <w:rFonts w:ascii="Calibri" w:eastAsia="Times New Roman" w:hAnsi="Calibri" w:cs="Calibri"/>
                <w:color w:val="000000"/>
                <w:lang w:eastAsia="en-GB"/>
              </w:rPr>
              <w:t>default</w:t>
            </w:r>
            <w:proofErr w:type="gramEnd"/>
            <w:r>
              <w:rPr>
                <w:rFonts w:ascii="Calibri" w:eastAsia="Times New Roman" w:hAnsi="Calibri" w:cs="Calibri"/>
                <w:color w:val="000000"/>
                <w:lang w:eastAsia="en-GB"/>
              </w:rPr>
              <w:t>: false)</w:t>
            </w:r>
          </w:p>
        </w:tc>
        <w:tc>
          <w:tcPr>
            <w:tcW w:w="2460" w:type="dxa"/>
            <w:tcBorders>
              <w:top w:val="single" w:sz="4" w:space="0" w:color="4472C4"/>
              <w:left w:val="nil"/>
              <w:bottom w:val="single" w:sz="4" w:space="0" w:color="4472C4"/>
              <w:right w:val="nil"/>
            </w:tcBorders>
            <w:shd w:val="clear" w:color="auto" w:fill="auto"/>
            <w:vAlign w:val="bottom"/>
            <w:hideMark/>
          </w:tcPr>
          <w:p w14:paraId="732F8206"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Whether we need (NAT) Gateway</w:t>
            </w:r>
          </w:p>
        </w:tc>
        <w:tc>
          <w:tcPr>
            <w:tcW w:w="1987" w:type="dxa"/>
            <w:tcBorders>
              <w:top w:val="single" w:sz="4" w:space="0" w:color="4472C4"/>
              <w:left w:val="nil"/>
              <w:bottom w:val="single" w:sz="4" w:space="0" w:color="4472C4"/>
              <w:right w:val="nil"/>
            </w:tcBorders>
            <w:shd w:val="clear" w:color="auto" w:fill="auto"/>
            <w:vAlign w:val="bottom"/>
            <w:hideMark/>
          </w:tcPr>
          <w:p w14:paraId="009C18D2" w14:textId="77777777" w:rsidR="00083315" w:rsidRPr="00BB3BFF" w:rsidRDefault="00083315" w:rsidP="00F20FB7">
            <w:pPr>
              <w:spacing w:after="0" w:line="240" w:lineRule="auto"/>
              <w:rPr>
                <w:rFonts w:ascii="Calibri" w:eastAsia="Times New Roman" w:hAnsi="Calibri" w:cs="Calibri"/>
                <w:color w:val="000000"/>
                <w:lang w:eastAsia="en-GB"/>
              </w:rPr>
            </w:pPr>
            <w:r w:rsidRPr="00BB3BFF">
              <w:rPr>
                <w:rFonts w:ascii="Calibri" w:eastAsia="Times New Roman" w:hAnsi="Calibri" w:cs="Calibri"/>
                <w:color w:val="000000"/>
                <w:lang w:eastAsia="en-GB"/>
              </w:rPr>
              <w:t>true</w:t>
            </w:r>
          </w:p>
        </w:tc>
        <w:tc>
          <w:tcPr>
            <w:tcW w:w="2092" w:type="dxa"/>
            <w:tcBorders>
              <w:top w:val="single" w:sz="4" w:space="0" w:color="4472C4"/>
              <w:left w:val="nil"/>
              <w:bottom w:val="single" w:sz="4" w:space="0" w:color="4472C4"/>
              <w:right w:val="nil"/>
            </w:tcBorders>
            <w:shd w:val="clear" w:color="auto" w:fill="auto"/>
            <w:vAlign w:val="bottom"/>
            <w:hideMark/>
          </w:tcPr>
          <w:p w14:paraId="7F70CE7B" w14:textId="77777777" w:rsidR="00083315" w:rsidRPr="00BB3BFF" w:rsidRDefault="00083315" w:rsidP="00F20FB7">
            <w:pPr>
              <w:spacing w:after="0" w:line="240" w:lineRule="auto"/>
              <w:rPr>
                <w:rFonts w:ascii="Calibri" w:eastAsia="Times New Roman" w:hAnsi="Calibri" w:cs="Calibri"/>
                <w:color w:val="000000"/>
                <w:lang w:eastAsia="en-GB"/>
              </w:rPr>
            </w:pPr>
          </w:p>
        </w:tc>
        <w:tc>
          <w:tcPr>
            <w:tcW w:w="2102" w:type="dxa"/>
            <w:tcBorders>
              <w:top w:val="single" w:sz="4" w:space="0" w:color="4472C4"/>
              <w:left w:val="nil"/>
              <w:bottom w:val="single" w:sz="4" w:space="0" w:color="4472C4"/>
              <w:right w:val="single" w:sz="4" w:space="0" w:color="4472C4"/>
            </w:tcBorders>
            <w:shd w:val="clear" w:color="auto" w:fill="auto"/>
            <w:vAlign w:val="bottom"/>
            <w:hideMark/>
          </w:tcPr>
          <w:p w14:paraId="25AE4C9B" w14:textId="77777777" w:rsidR="00083315" w:rsidRPr="00BB3BFF" w:rsidRDefault="00083315" w:rsidP="00F20FB7">
            <w:pPr>
              <w:spacing w:after="0" w:line="240" w:lineRule="auto"/>
              <w:rPr>
                <w:rFonts w:ascii="Times New Roman" w:eastAsia="Times New Roman" w:hAnsi="Times New Roman" w:cs="Times New Roman"/>
                <w:sz w:val="20"/>
                <w:szCs w:val="20"/>
                <w:lang w:eastAsia="en-GB"/>
              </w:rPr>
            </w:pPr>
          </w:p>
        </w:tc>
      </w:tr>
    </w:tbl>
    <w:p w14:paraId="48F080ED" w14:textId="1C10DB85" w:rsidR="00083315" w:rsidRPr="00D05CE2" w:rsidRDefault="00FF3773" w:rsidP="00083315">
      <w:pPr>
        <w:rPr>
          <w:sz w:val="20"/>
          <w:szCs w:val="20"/>
        </w:rPr>
      </w:pPr>
      <w:r w:rsidRPr="00D05CE2">
        <w:rPr>
          <w:sz w:val="20"/>
          <w:szCs w:val="20"/>
        </w:rPr>
        <w:t xml:space="preserve">Table 3a. Parameters in </w:t>
      </w:r>
      <w:proofErr w:type="spellStart"/>
      <w:r w:rsidRPr="00D05CE2">
        <w:rPr>
          <w:sz w:val="20"/>
          <w:szCs w:val="20"/>
        </w:rPr>
        <w:t>Subnet.yml</w:t>
      </w:r>
      <w:proofErr w:type="spellEnd"/>
      <w:r w:rsidRPr="00D05CE2">
        <w:rPr>
          <w:sz w:val="20"/>
          <w:szCs w:val="20"/>
        </w:rPr>
        <w:t xml:space="preserve"> for remaining subnets continued</w:t>
      </w:r>
    </w:p>
    <w:p w14:paraId="4D8EE415" w14:textId="5AC846E3" w:rsidR="00083315" w:rsidRDefault="00083315" w:rsidP="00083315">
      <w:pPr>
        <w:rPr>
          <w:sz w:val="24"/>
          <w:szCs w:val="24"/>
        </w:rPr>
      </w:pPr>
    </w:p>
    <w:tbl>
      <w:tblPr>
        <w:tblW w:w="9763" w:type="dxa"/>
        <w:tblInd w:w="113" w:type="dxa"/>
        <w:tblLook w:val="04A0" w:firstRow="1" w:lastRow="0" w:firstColumn="1" w:lastColumn="0" w:noHBand="0" w:noVBand="1"/>
      </w:tblPr>
      <w:tblGrid>
        <w:gridCol w:w="1557"/>
        <w:gridCol w:w="4963"/>
        <w:gridCol w:w="1675"/>
        <w:gridCol w:w="1568"/>
      </w:tblGrid>
      <w:tr w:rsidR="00083315" w:rsidRPr="00EF4DD0" w14:paraId="7DC38468" w14:textId="77777777" w:rsidTr="00FF3773">
        <w:trPr>
          <w:trHeight w:val="288"/>
        </w:trPr>
        <w:tc>
          <w:tcPr>
            <w:tcW w:w="1557" w:type="dxa"/>
            <w:tcBorders>
              <w:top w:val="single" w:sz="4" w:space="0" w:color="4472C4"/>
              <w:left w:val="single" w:sz="4" w:space="0" w:color="4472C4"/>
              <w:bottom w:val="nil"/>
              <w:right w:val="nil"/>
            </w:tcBorders>
            <w:shd w:val="clear" w:color="4472C4" w:fill="4472C4"/>
            <w:noWrap/>
            <w:vAlign w:val="bottom"/>
            <w:hideMark/>
          </w:tcPr>
          <w:p w14:paraId="7DD0C740" w14:textId="77777777" w:rsidR="00083315" w:rsidRPr="00EF4DD0" w:rsidRDefault="00083315" w:rsidP="00F20FB7">
            <w:pPr>
              <w:spacing w:after="0" w:line="240" w:lineRule="auto"/>
              <w:rPr>
                <w:rFonts w:ascii="Calibri" w:eastAsia="Times New Roman" w:hAnsi="Calibri" w:cs="Calibri"/>
                <w:b/>
                <w:bCs/>
                <w:color w:val="FFFFFF"/>
                <w:lang w:eastAsia="en-GB"/>
              </w:rPr>
            </w:pPr>
            <w:r w:rsidRPr="00EF4DD0">
              <w:rPr>
                <w:rFonts w:ascii="Calibri" w:eastAsia="Times New Roman" w:hAnsi="Calibri" w:cs="Calibri"/>
                <w:b/>
                <w:bCs/>
                <w:color w:val="FFFFFF"/>
                <w:lang w:eastAsia="en-GB"/>
              </w:rPr>
              <w:t>Parameters</w:t>
            </w:r>
          </w:p>
        </w:tc>
        <w:tc>
          <w:tcPr>
            <w:tcW w:w="4963" w:type="dxa"/>
            <w:tcBorders>
              <w:top w:val="single" w:sz="4" w:space="0" w:color="4472C4"/>
              <w:left w:val="nil"/>
              <w:bottom w:val="nil"/>
              <w:right w:val="nil"/>
            </w:tcBorders>
            <w:shd w:val="clear" w:color="4472C4" w:fill="4472C4"/>
            <w:noWrap/>
            <w:vAlign w:val="bottom"/>
            <w:hideMark/>
          </w:tcPr>
          <w:p w14:paraId="4D78E958" w14:textId="77777777" w:rsidR="00083315" w:rsidRPr="00EF4DD0" w:rsidRDefault="00083315" w:rsidP="00F20FB7">
            <w:pPr>
              <w:spacing w:after="0" w:line="240" w:lineRule="auto"/>
              <w:rPr>
                <w:rFonts w:ascii="Calibri" w:eastAsia="Times New Roman" w:hAnsi="Calibri" w:cs="Calibri"/>
                <w:b/>
                <w:bCs/>
                <w:color w:val="FFFFFF"/>
                <w:lang w:eastAsia="en-GB"/>
              </w:rPr>
            </w:pPr>
            <w:r w:rsidRPr="00EF4DD0">
              <w:rPr>
                <w:rFonts w:ascii="Calibri" w:eastAsia="Times New Roman" w:hAnsi="Calibri" w:cs="Calibri"/>
                <w:b/>
                <w:bCs/>
                <w:color w:val="FFFFFF"/>
                <w:lang w:eastAsia="en-GB"/>
              </w:rPr>
              <w:t>Description</w:t>
            </w:r>
          </w:p>
        </w:tc>
        <w:tc>
          <w:tcPr>
            <w:tcW w:w="1675" w:type="dxa"/>
            <w:tcBorders>
              <w:top w:val="single" w:sz="4" w:space="0" w:color="4472C4"/>
              <w:left w:val="nil"/>
              <w:bottom w:val="nil"/>
              <w:right w:val="nil"/>
            </w:tcBorders>
            <w:shd w:val="clear" w:color="4472C4" w:fill="4472C4"/>
            <w:noWrap/>
            <w:vAlign w:val="bottom"/>
            <w:hideMark/>
          </w:tcPr>
          <w:p w14:paraId="329CC1FE" w14:textId="77777777" w:rsidR="00083315" w:rsidRPr="00EF4DD0" w:rsidRDefault="00083315" w:rsidP="00F20FB7">
            <w:pPr>
              <w:spacing w:after="0" w:line="240" w:lineRule="auto"/>
              <w:rPr>
                <w:rFonts w:ascii="Calibri" w:eastAsia="Times New Roman" w:hAnsi="Calibri" w:cs="Calibri"/>
                <w:b/>
                <w:bCs/>
                <w:color w:val="FFFFFF"/>
                <w:lang w:eastAsia="en-GB"/>
              </w:rPr>
            </w:pPr>
          </w:p>
        </w:tc>
        <w:tc>
          <w:tcPr>
            <w:tcW w:w="1568" w:type="dxa"/>
            <w:tcBorders>
              <w:top w:val="single" w:sz="4" w:space="0" w:color="4472C4"/>
              <w:left w:val="nil"/>
              <w:bottom w:val="nil"/>
              <w:right w:val="single" w:sz="4" w:space="0" w:color="4472C4"/>
            </w:tcBorders>
            <w:shd w:val="clear" w:color="4472C4" w:fill="4472C4"/>
            <w:noWrap/>
            <w:vAlign w:val="bottom"/>
            <w:hideMark/>
          </w:tcPr>
          <w:p w14:paraId="42CAEBC4" w14:textId="77777777" w:rsidR="00083315" w:rsidRPr="00EF4DD0" w:rsidRDefault="00083315" w:rsidP="00F20FB7">
            <w:pPr>
              <w:spacing w:after="0" w:line="240" w:lineRule="auto"/>
              <w:rPr>
                <w:rFonts w:ascii="Calibri" w:eastAsia="Times New Roman" w:hAnsi="Calibri" w:cs="Calibri"/>
                <w:b/>
                <w:bCs/>
                <w:color w:val="FFFFFF"/>
                <w:lang w:eastAsia="en-GB"/>
              </w:rPr>
            </w:pPr>
            <w:proofErr w:type="spellStart"/>
            <w:r w:rsidRPr="00EF4DD0">
              <w:rPr>
                <w:rFonts w:ascii="Calibri" w:eastAsia="Times New Roman" w:hAnsi="Calibri" w:cs="Calibri"/>
                <w:b/>
                <w:bCs/>
                <w:color w:val="FFFFFF"/>
                <w:lang w:eastAsia="en-GB"/>
              </w:rPr>
              <w:t>NATGatewayR</w:t>
            </w:r>
            <w:proofErr w:type="spellEnd"/>
          </w:p>
        </w:tc>
      </w:tr>
      <w:tr w:rsidR="00083315" w:rsidRPr="00EF4DD0" w14:paraId="45737200" w14:textId="77777777" w:rsidTr="00FF3773">
        <w:trPr>
          <w:trHeight w:val="288"/>
        </w:trPr>
        <w:tc>
          <w:tcPr>
            <w:tcW w:w="1557" w:type="dxa"/>
            <w:tcBorders>
              <w:top w:val="single" w:sz="4" w:space="0" w:color="4472C4"/>
              <w:left w:val="single" w:sz="4" w:space="0" w:color="4472C4"/>
              <w:bottom w:val="nil"/>
              <w:right w:val="nil"/>
            </w:tcBorders>
            <w:shd w:val="clear" w:color="auto" w:fill="auto"/>
            <w:noWrap/>
            <w:vAlign w:val="bottom"/>
            <w:hideMark/>
          </w:tcPr>
          <w:p w14:paraId="50BB918D" w14:textId="77777777" w:rsidR="00083315" w:rsidRPr="00EF4DD0" w:rsidRDefault="00083315" w:rsidP="00F20FB7">
            <w:pPr>
              <w:spacing w:after="0" w:line="240" w:lineRule="auto"/>
              <w:rPr>
                <w:rFonts w:ascii="Calibri" w:eastAsia="Times New Roman" w:hAnsi="Calibri" w:cs="Calibri"/>
                <w:color w:val="000000"/>
                <w:lang w:eastAsia="en-GB"/>
              </w:rPr>
            </w:pPr>
            <w:proofErr w:type="spellStart"/>
            <w:r w:rsidRPr="00EF4DD0">
              <w:rPr>
                <w:rFonts w:ascii="Calibri" w:eastAsia="Times New Roman" w:hAnsi="Calibri" w:cs="Calibri"/>
                <w:color w:val="000000"/>
                <w:lang w:eastAsia="en-GB"/>
              </w:rPr>
              <w:t>PublicSubnetId</w:t>
            </w:r>
            <w:proofErr w:type="spellEnd"/>
          </w:p>
        </w:tc>
        <w:tc>
          <w:tcPr>
            <w:tcW w:w="6638" w:type="dxa"/>
            <w:gridSpan w:val="2"/>
            <w:tcBorders>
              <w:top w:val="single" w:sz="4" w:space="0" w:color="4472C4"/>
              <w:left w:val="nil"/>
              <w:bottom w:val="nil"/>
              <w:right w:val="nil"/>
            </w:tcBorders>
            <w:shd w:val="clear" w:color="auto" w:fill="auto"/>
            <w:noWrap/>
            <w:vAlign w:val="bottom"/>
            <w:hideMark/>
          </w:tcPr>
          <w:p w14:paraId="46CBAD28" w14:textId="77777777" w:rsidR="00083315" w:rsidRPr="00EF4DD0" w:rsidRDefault="00083315" w:rsidP="00F20FB7">
            <w:pPr>
              <w:spacing w:after="0" w:line="240" w:lineRule="auto"/>
              <w:rPr>
                <w:rFonts w:ascii="Calibri" w:eastAsia="Times New Roman" w:hAnsi="Calibri" w:cs="Calibri"/>
                <w:color w:val="000000"/>
                <w:lang w:eastAsia="en-GB"/>
              </w:rPr>
            </w:pPr>
            <w:r w:rsidRPr="00EF4DD0">
              <w:rPr>
                <w:rFonts w:ascii="Calibri" w:eastAsia="Times New Roman" w:hAnsi="Calibri" w:cs="Calibri"/>
                <w:color w:val="000000"/>
                <w:lang w:eastAsia="en-GB"/>
              </w:rPr>
              <w:t>Name of Subnet Id variable from Output created by subnet stack</w:t>
            </w:r>
          </w:p>
        </w:tc>
        <w:tc>
          <w:tcPr>
            <w:tcW w:w="1568" w:type="dxa"/>
            <w:tcBorders>
              <w:top w:val="single" w:sz="4" w:space="0" w:color="4472C4"/>
              <w:left w:val="nil"/>
              <w:bottom w:val="nil"/>
              <w:right w:val="single" w:sz="4" w:space="0" w:color="4472C4"/>
            </w:tcBorders>
            <w:shd w:val="clear" w:color="auto" w:fill="auto"/>
            <w:noWrap/>
            <w:vAlign w:val="bottom"/>
            <w:hideMark/>
          </w:tcPr>
          <w:p w14:paraId="0EBEB6B2" w14:textId="77777777" w:rsidR="00083315" w:rsidRPr="00EF4DD0" w:rsidRDefault="00083315" w:rsidP="00F20FB7">
            <w:pPr>
              <w:spacing w:after="0" w:line="240" w:lineRule="auto"/>
              <w:rPr>
                <w:rFonts w:ascii="Calibri" w:eastAsia="Times New Roman" w:hAnsi="Calibri" w:cs="Calibri"/>
                <w:color w:val="000000"/>
                <w:lang w:eastAsia="en-GB"/>
              </w:rPr>
            </w:pPr>
            <w:r w:rsidRPr="00EF4DD0">
              <w:rPr>
                <w:rFonts w:ascii="Calibri" w:eastAsia="Times New Roman" w:hAnsi="Calibri" w:cs="Calibri"/>
                <w:color w:val="000000"/>
                <w:lang w:eastAsia="en-GB"/>
              </w:rPr>
              <w:t>demoSubnetL1</w:t>
            </w:r>
          </w:p>
        </w:tc>
      </w:tr>
      <w:tr w:rsidR="00083315" w:rsidRPr="00EF4DD0" w14:paraId="50195C2E" w14:textId="77777777" w:rsidTr="00FF3773">
        <w:trPr>
          <w:trHeight w:val="288"/>
        </w:trPr>
        <w:tc>
          <w:tcPr>
            <w:tcW w:w="1557" w:type="dxa"/>
            <w:tcBorders>
              <w:top w:val="single" w:sz="4" w:space="0" w:color="4472C4"/>
              <w:left w:val="single" w:sz="4" w:space="0" w:color="4472C4"/>
              <w:bottom w:val="single" w:sz="4" w:space="0" w:color="4472C4"/>
              <w:right w:val="nil"/>
            </w:tcBorders>
            <w:shd w:val="clear" w:color="auto" w:fill="auto"/>
            <w:noWrap/>
            <w:vAlign w:val="bottom"/>
            <w:hideMark/>
          </w:tcPr>
          <w:p w14:paraId="78E951B3" w14:textId="77777777" w:rsidR="00083315" w:rsidRPr="00EF4DD0" w:rsidRDefault="00083315" w:rsidP="00F20FB7">
            <w:pPr>
              <w:spacing w:after="0" w:line="240" w:lineRule="auto"/>
              <w:rPr>
                <w:rFonts w:ascii="Calibri" w:eastAsia="Times New Roman" w:hAnsi="Calibri" w:cs="Calibri"/>
                <w:color w:val="000000"/>
                <w:lang w:eastAsia="en-GB"/>
              </w:rPr>
            </w:pPr>
            <w:proofErr w:type="spellStart"/>
            <w:r w:rsidRPr="00EF4DD0">
              <w:rPr>
                <w:rFonts w:ascii="Calibri" w:eastAsia="Times New Roman" w:hAnsi="Calibri" w:cs="Calibri"/>
                <w:color w:val="000000"/>
                <w:lang w:eastAsia="en-GB"/>
              </w:rPr>
              <w:t>NATGatewayId</w:t>
            </w:r>
            <w:proofErr w:type="spellEnd"/>
          </w:p>
        </w:tc>
        <w:tc>
          <w:tcPr>
            <w:tcW w:w="6638" w:type="dxa"/>
            <w:gridSpan w:val="2"/>
            <w:tcBorders>
              <w:top w:val="single" w:sz="4" w:space="0" w:color="4472C4"/>
              <w:left w:val="nil"/>
              <w:bottom w:val="single" w:sz="4" w:space="0" w:color="4472C4"/>
              <w:right w:val="nil"/>
            </w:tcBorders>
            <w:shd w:val="clear" w:color="auto" w:fill="auto"/>
            <w:noWrap/>
            <w:vAlign w:val="bottom"/>
            <w:hideMark/>
          </w:tcPr>
          <w:p w14:paraId="29F028DB" w14:textId="77777777" w:rsidR="00083315" w:rsidRPr="00EF4DD0" w:rsidRDefault="00083315" w:rsidP="00F20FB7">
            <w:pPr>
              <w:spacing w:after="0" w:line="240" w:lineRule="auto"/>
              <w:rPr>
                <w:rFonts w:ascii="Calibri" w:eastAsia="Times New Roman" w:hAnsi="Calibri" w:cs="Calibri"/>
                <w:color w:val="000000"/>
                <w:lang w:eastAsia="en-GB"/>
              </w:rPr>
            </w:pPr>
            <w:r w:rsidRPr="00EF4DD0">
              <w:rPr>
                <w:rFonts w:ascii="Calibri" w:eastAsia="Times New Roman" w:hAnsi="Calibri" w:cs="Calibri"/>
                <w:color w:val="000000"/>
                <w:lang w:eastAsia="en-GB"/>
              </w:rPr>
              <w:t xml:space="preserve">Name of the NAT </w:t>
            </w:r>
            <w:proofErr w:type="spellStart"/>
            <w:r w:rsidRPr="00EF4DD0">
              <w:rPr>
                <w:rFonts w:ascii="Calibri" w:eastAsia="Times New Roman" w:hAnsi="Calibri" w:cs="Calibri"/>
                <w:color w:val="000000"/>
                <w:lang w:eastAsia="en-GB"/>
              </w:rPr>
              <w:t>GatewayId</w:t>
            </w:r>
            <w:proofErr w:type="spellEnd"/>
            <w:r w:rsidRPr="00EF4DD0">
              <w:rPr>
                <w:rFonts w:ascii="Calibri" w:eastAsia="Times New Roman" w:hAnsi="Calibri" w:cs="Calibri"/>
                <w:color w:val="000000"/>
                <w:lang w:eastAsia="en-GB"/>
              </w:rPr>
              <w:t xml:space="preserve"> to Output meant to be used by subsequent private subnet stack</w:t>
            </w:r>
          </w:p>
        </w:tc>
        <w:tc>
          <w:tcPr>
            <w:tcW w:w="1568" w:type="dxa"/>
            <w:tcBorders>
              <w:top w:val="single" w:sz="4" w:space="0" w:color="4472C4"/>
              <w:left w:val="nil"/>
              <w:bottom w:val="single" w:sz="4" w:space="0" w:color="4472C4"/>
              <w:right w:val="single" w:sz="4" w:space="0" w:color="4472C4"/>
            </w:tcBorders>
            <w:shd w:val="clear" w:color="auto" w:fill="auto"/>
            <w:noWrap/>
            <w:vAlign w:val="bottom"/>
            <w:hideMark/>
          </w:tcPr>
          <w:p w14:paraId="7D5C1187" w14:textId="77777777" w:rsidR="00083315" w:rsidRPr="00EF4DD0" w:rsidRDefault="00083315" w:rsidP="00F20FB7">
            <w:pPr>
              <w:spacing w:after="0" w:line="240" w:lineRule="auto"/>
              <w:rPr>
                <w:rFonts w:ascii="Calibri" w:eastAsia="Times New Roman" w:hAnsi="Calibri" w:cs="Calibri"/>
                <w:color w:val="000000"/>
                <w:lang w:eastAsia="en-GB"/>
              </w:rPr>
            </w:pPr>
            <w:proofErr w:type="spellStart"/>
            <w:r w:rsidRPr="00EF4DD0">
              <w:rPr>
                <w:rFonts w:ascii="Calibri" w:eastAsia="Times New Roman" w:hAnsi="Calibri" w:cs="Calibri"/>
                <w:color w:val="000000"/>
                <w:lang w:eastAsia="en-GB"/>
              </w:rPr>
              <w:t>NATGatewayR</w:t>
            </w:r>
            <w:proofErr w:type="spellEnd"/>
          </w:p>
        </w:tc>
      </w:tr>
    </w:tbl>
    <w:p w14:paraId="77F23F87" w14:textId="1054D129" w:rsidR="00083315" w:rsidRPr="00D05CE2" w:rsidRDefault="00FF3773" w:rsidP="00083315">
      <w:pPr>
        <w:rPr>
          <w:sz w:val="20"/>
          <w:szCs w:val="20"/>
        </w:rPr>
      </w:pPr>
      <w:r w:rsidRPr="00D05CE2">
        <w:rPr>
          <w:sz w:val="20"/>
          <w:szCs w:val="20"/>
        </w:rPr>
        <w:t xml:space="preserve">Table 4. Parameters in </w:t>
      </w:r>
      <w:proofErr w:type="spellStart"/>
      <w:r w:rsidRPr="00D05CE2">
        <w:rPr>
          <w:sz w:val="20"/>
          <w:szCs w:val="20"/>
        </w:rPr>
        <w:t>NATGateway.yml</w:t>
      </w:r>
      <w:proofErr w:type="spellEnd"/>
    </w:p>
    <w:p w14:paraId="237C10AF" w14:textId="71D0AD43" w:rsidR="00083315" w:rsidRDefault="00083315" w:rsidP="00083315">
      <w:pPr>
        <w:rPr>
          <w:sz w:val="24"/>
          <w:szCs w:val="24"/>
        </w:rPr>
      </w:pPr>
    </w:p>
    <w:tbl>
      <w:tblPr>
        <w:tblW w:w="9508" w:type="dxa"/>
        <w:tblInd w:w="113" w:type="dxa"/>
        <w:tblLook w:val="04A0" w:firstRow="1" w:lastRow="0" w:firstColumn="1" w:lastColumn="0" w:noHBand="0" w:noVBand="1"/>
      </w:tblPr>
      <w:tblGrid>
        <w:gridCol w:w="1716"/>
        <w:gridCol w:w="2329"/>
        <w:gridCol w:w="1260"/>
        <w:gridCol w:w="1350"/>
        <w:gridCol w:w="1350"/>
        <w:gridCol w:w="1503"/>
      </w:tblGrid>
      <w:tr w:rsidR="00083315" w:rsidRPr="00EF7858" w14:paraId="2B0856CD" w14:textId="77777777" w:rsidTr="00F20FB7">
        <w:trPr>
          <w:trHeight w:val="288"/>
        </w:trPr>
        <w:tc>
          <w:tcPr>
            <w:tcW w:w="1716" w:type="dxa"/>
            <w:tcBorders>
              <w:top w:val="single" w:sz="4" w:space="0" w:color="4472C4"/>
              <w:left w:val="single" w:sz="4" w:space="0" w:color="4472C4"/>
              <w:bottom w:val="nil"/>
              <w:right w:val="nil"/>
            </w:tcBorders>
            <w:shd w:val="clear" w:color="4472C4" w:fill="4472C4"/>
            <w:noWrap/>
            <w:vAlign w:val="bottom"/>
            <w:hideMark/>
          </w:tcPr>
          <w:p w14:paraId="6998E01D" w14:textId="77777777" w:rsidR="00083315" w:rsidRPr="00EF7858" w:rsidRDefault="00083315" w:rsidP="00F20FB7">
            <w:pPr>
              <w:spacing w:after="0" w:line="240" w:lineRule="auto"/>
              <w:rPr>
                <w:rFonts w:ascii="Calibri" w:eastAsia="Times New Roman" w:hAnsi="Calibri" w:cs="Calibri"/>
                <w:b/>
                <w:bCs/>
                <w:color w:val="FFFFFF"/>
                <w:lang w:eastAsia="en-GB"/>
              </w:rPr>
            </w:pPr>
            <w:r w:rsidRPr="00EF7858">
              <w:rPr>
                <w:rFonts w:ascii="Calibri" w:eastAsia="Times New Roman" w:hAnsi="Calibri" w:cs="Calibri"/>
                <w:b/>
                <w:bCs/>
                <w:color w:val="FFFFFF"/>
                <w:lang w:eastAsia="en-GB"/>
              </w:rPr>
              <w:t>Parameters</w:t>
            </w:r>
          </w:p>
        </w:tc>
        <w:tc>
          <w:tcPr>
            <w:tcW w:w="2329" w:type="dxa"/>
            <w:tcBorders>
              <w:top w:val="single" w:sz="4" w:space="0" w:color="4472C4"/>
              <w:left w:val="nil"/>
              <w:bottom w:val="nil"/>
              <w:right w:val="nil"/>
            </w:tcBorders>
            <w:shd w:val="clear" w:color="4472C4" w:fill="4472C4"/>
            <w:noWrap/>
            <w:vAlign w:val="bottom"/>
            <w:hideMark/>
          </w:tcPr>
          <w:p w14:paraId="28DAB0DF" w14:textId="77777777" w:rsidR="00083315" w:rsidRPr="00EF7858" w:rsidRDefault="00083315" w:rsidP="00F20FB7">
            <w:pPr>
              <w:spacing w:after="0" w:line="240" w:lineRule="auto"/>
              <w:rPr>
                <w:rFonts w:ascii="Calibri" w:eastAsia="Times New Roman" w:hAnsi="Calibri" w:cs="Calibri"/>
                <w:b/>
                <w:bCs/>
                <w:color w:val="FFFFFF"/>
                <w:lang w:eastAsia="en-GB"/>
              </w:rPr>
            </w:pPr>
            <w:r w:rsidRPr="00EF7858">
              <w:rPr>
                <w:rFonts w:ascii="Calibri" w:eastAsia="Times New Roman" w:hAnsi="Calibri" w:cs="Calibri"/>
                <w:b/>
                <w:bCs/>
                <w:color w:val="FFFFFF"/>
                <w:lang w:eastAsia="en-GB"/>
              </w:rPr>
              <w:t>Description</w:t>
            </w:r>
          </w:p>
        </w:tc>
        <w:tc>
          <w:tcPr>
            <w:tcW w:w="1260" w:type="dxa"/>
            <w:tcBorders>
              <w:top w:val="single" w:sz="4" w:space="0" w:color="4472C4"/>
              <w:left w:val="nil"/>
              <w:bottom w:val="nil"/>
              <w:right w:val="nil"/>
            </w:tcBorders>
            <w:shd w:val="clear" w:color="4472C4" w:fill="4472C4"/>
            <w:noWrap/>
            <w:vAlign w:val="bottom"/>
            <w:hideMark/>
          </w:tcPr>
          <w:p w14:paraId="68C029E9" w14:textId="77777777" w:rsidR="00083315" w:rsidRPr="00EF7858" w:rsidRDefault="00083315" w:rsidP="00F20FB7">
            <w:pPr>
              <w:spacing w:after="0" w:line="240" w:lineRule="auto"/>
              <w:rPr>
                <w:rFonts w:ascii="Calibri" w:eastAsia="Times New Roman" w:hAnsi="Calibri" w:cs="Calibri"/>
                <w:b/>
                <w:bCs/>
                <w:color w:val="FFFFFF"/>
                <w:lang w:eastAsia="en-GB"/>
              </w:rPr>
            </w:pPr>
            <w:r w:rsidRPr="00EF7858">
              <w:rPr>
                <w:rFonts w:ascii="Calibri" w:eastAsia="Times New Roman" w:hAnsi="Calibri" w:cs="Calibri"/>
                <w:b/>
                <w:bCs/>
                <w:color w:val="FFFFFF"/>
                <w:lang w:eastAsia="en-GB"/>
              </w:rPr>
              <w:t>Default</w:t>
            </w:r>
          </w:p>
        </w:tc>
        <w:tc>
          <w:tcPr>
            <w:tcW w:w="1350" w:type="dxa"/>
            <w:tcBorders>
              <w:top w:val="single" w:sz="4" w:space="0" w:color="4472C4"/>
              <w:left w:val="nil"/>
              <w:bottom w:val="nil"/>
              <w:right w:val="nil"/>
            </w:tcBorders>
            <w:shd w:val="clear" w:color="4472C4" w:fill="4472C4"/>
            <w:noWrap/>
            <w:vAlign w:val="bottom"/>
            <w:hideMark/>
          </w:tcPr>
          <w:p w14:paraId="2F14B3C0" w14:textId="77777777" w:rsidR="00083315" w:rsidRPr="00EF7858" w:rsidRDefault="00083315" w:rsidP="00F20FB7">
            <w:pPr>
              <w:spacing w:after="0" w:line="240" w:lineRule="auto"/>
              <w:rPr>
                <w:rFonts w:ascii="Calibri" w:eastAsia="Times New Roman" w:hAnsi="Calibri" w:cs="Calibri"/>
                <w:b/>
                <w:bCs/>
                <w:color w:val="FFFFFF"/>
                <w:lang w:eastAsia="en-GB"/>
              </w:rPr>
            </w:pPr>
            <w:r w:rsidRPr="00EF7858">
              <w:rPr>
                <w:rFonts w:ascii="Calibri" w:eastAsia="Times New Roman" w:hAnsi="Calibri" w:cs="Calibri"/>
                <w:b/>
                <w:bCs/>
                <w:color w:val="FFFFFF"/>
                <w:lang w:eastAsia="en-GB"/>
              </w:rPr>
              <w:t>J</w:t>
            </w:r>
          </w:p>
        </w:tc>
        <w:tc>
          <w:tcPr>
            <w:tcW w:w="1350" w:type="dxa"/>
            <w:tcBorders>
              <w:top w:val="single" w:sz="4" w:space="0" w:color="4472C4"/>
              <w:left w:val="nil"/>
              <w:bottom w:val="nil"/>
              <w:right w:val="nil"/>
            </w:tcBorders>
            <w:shd w:val="clear" w:color="4472C4" w:fill="4472C4"/>
            <w:noWrap/>
            <w:vAlign w:val="bottom"/>
            <w:hideMark/>
          </w:tcPr>
          <w:p w14:paraId="48409A00" w14:textId="77777777" w:rsidR="00083315" w:rsidRPr="00EF7858" w:rsidRDefault="00083315" w:rsidP="00F20FB7">
            <w:pPr>
              <w:spacing w:after="0" w:line="240" w:lineRule="auto"/>
              <w:rPr>
                <w:rFonts w:ascii="Calibri" w:eastAsia="Times New Roman" w:hAnsi="Calibri" w:cs="Calibri"/>
                <w:b/>
                <w:bCs/>
                <w:color w:val="FFFFFF"/>
                <w:lang w:eastAsia="en-GB"/>
              </w:rPr>
            </w:pPr>
            <w:r w:rsidRPr="00EF7858">
              <w:rPr>
                <w:rFonts w:ascii="Calibri" w:eastAsia="Times New Roman" w:hAnsi="Calibri" w:cs="Calibri"/>
                <w:b/>
                <w:bCs/>
                <w:color w:val="FFFFFF"/>
                <w:lang w:eastAsia="en-GB"/>
              </w:rPr>
              <w:t>F</w:t>
            </w:r>
          </w:p>
        </w:tc>
        <w:tc>
          <w:tcPr>
            <w:tcW w:w="1503" w:type="dxa"/>
            <w:tcBorders>
              <w:top w:val="single" w:sz="4" w:space="0" w:color="4472C4"/>
              <w:left w:val="nil"/>
              <w:bottom w:val="nil"/>
              <w:right w:val="single" w:sz="4" w:space="0" w:color="4472C4"/>
            </w:tcBorders>
            <w:shd w:val="clear" w:color="4472C4" w:fill="4472C4"/>
            <w:noWrap/>
            <w:vAlign w:val="bottom"/>
            <w:hideMark/>
          </w:tcPr>
          <w:p w14:paraId="7160D640" w14:textId="77777777" w:rsidR="00083315" w:rsidRPr="00EF7858" w:rsidRDefault="00083315" w:rsidP="00F20FB7">
            <w:pPr>
              <w:spacing w:after="0" w:line="240" w:lineRule="auto"/>
              <w:rPr>
                <w:rFonts w:ascii="Calibri" w:eastAsia="Times New Roman" w:hAnsi="Calibri" w:cs="Calibri"/>
                <w:b/>
                <w:bCs/>
                <w:color w:val="FFFFFF"/>
                <w:lang w:eastAsia="en-GB"/>
              </w:rPr>
            </w:pPr>
            <w:r w:rsidRPr="00EF7858">
              <w:rPr>
                <w:rFonts w:ascii="Calibri" w:eastAsia="Times New Roman" w:hAnsi="Calibri" w:cs="Calibri"/>
                <w:b/>
                <w:bCs/>
                <w:color w:val="FFFFFF"/>
                <w:lang w:eastAsia="en-GB"/>
              </w:rPr>
              <w:t>A</w:t>
            </w:r>
          </w:p>
        </w:tc>
      </w:tr>
      <w:tr w:rsidR="00083315" w:rsidRPr="00EF7858" w14:paraId="494E37A9" w14:textId="77777777" w:rsidTr="00F20FB7">
        <w:trPr>
          <w:trHeight w:val="576"/>
        </w:trPr>
        <w:tc>
          <w:tcPr>
            <w:tcW w:w="1716" w:type="dxa"/>
            <w:tcBorders>
              <w:top w:val="single" w:sz="4" w:space="0" w:color="4472C4"/>
              <w:left w:val="single" w:sz="4" w:space="0" w:color="4472C4"/>
              <w:bottom w:val="nil"/>
              <w:right w:val="nil"/>
            </w:tcBorders>
            <w:shd w:val="clear" w:color="auto" w:fill="auto"/>
            <w:noWrap/>
            <w:vAlign w:val="bottom"/>
            <w:hideMark/>
          </w:tcPr>
          <w:p w14:paraId="79F6D28E"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0CF89ADC"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EgressIP1</w:t>
            </w:r>
          </w:p>
        </w:tc>
        <w:tc>
          <w:tcPr>
            <w:tcW w:w="2329" w:type="dxa"/>
            <w:tcBorders>
              <w:top w:val="single" w:sz="4" w:space="0" w:color="4472C4"/>
              <w:left w:val="nil"/>
              <w:bottom w:val="nil"/>
              <w:right w:val="nil"/>
            </w:tcBorders>
            <w:shd w:val="clear" w:color="auto" w:fill="auto"/>
            <w:vAlign w:val="bottom"/>
            <w:hideMark/>
          </w:tcPr>
          <w:p w14:paraId="38599468"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First Egress rule's IP address range</w:t>
            </w:r>
          </w:p>
        </w:tc>
        <w:tc>
          <w:tcPr>
            <w:tcW w:w="1260" w:type="dxa"/>
            <w:tcBorders>
              <w:top w:val="single" w:sz="4" w:space="0" w:color="4472C4"/>
              <w:left w:val="nil"/>
              <w:bottom w:val="nil"/>
              <w:right w:val="nil"/>
            </w:tcBorders>
            <w:shd w:val="clear" w:color="auto" w:fill="auto"/>
            <w:noWrap/>
            <w:vAlign w:val="bottom"/>
            <w:hideMark/>
          </w:tcPr>
          <w:p w14:paraId="5F9F333E"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c>
          <w:tcPr>
            <w:tcW w:w="1350" w:type="dxa"/>
            <w:tcBorders>
              <w:top w:val="single" w:sz="4" w:space="0" w:color="4472C4"/>
              <w:left w:val="nil"/>
              <w:bottom w:val="nil"/>
              <w:right w:val="nil"/>
            </w:tcBorders>
            <w:shd w:val="clear" w:color="auto" w:fill="auto"/>
            <w:vAlign w:val="bottom"/>
            <w:hideMark/>
          </w:tcPr>
          <w:p w14:paraId="797DCD14"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22</w:t>
            </w:r>
          </w:p>
        </w:tc>
        <w:tc>
          <w:tcPr>
            <w:tcW w:w="1350" w:type="dxa"/>
            <w:tcBorders>
              <w:top w:val="single" w:sz="4" w:space="0" w:color="4472C4"/>
              <w:left w:val="nil"/>
              <w:bottom w:val="nil"/>
              <w:right w:val="nil"/>
            </w:tcBorders>
            <w:shd w:val="clear" w:color="auto" w:fill="auto"/>
            <w:vAlign w:val="bottom"/>
            <w:hideMark/>
          </w:tcPr>
          <w:p w14:paraId="6A316642"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c>
          <w:tcPr>
            <w:tcW w:w="1503" w:type="dxa"/>
            <w:tcBorders>
              <w:top w:val="single" w:sz="4" w:space="0" w:color="4472C4"/>
              <w:left w:val="nil"/>
              <w:bottom w:val="nil"/>
              <w:right w:val="single" w:sz="4" w:space="0" w:color="4472C4"/>
            </w:tcBorders>
            <w:shd w:val="clear" w:color="auto" w:fill="auto"/>
            <w:vAlign w:val="bottom"/>
            <w:hideMark/>
          </w:tcPr>
          <w:p w14:paraId="042CE4B2"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10.0.3.0/24</w:t>
            </w:r>
          </w:p>
        </w:tc>
      </w:tr>
      <w:tr w:rsidR="00083315" w:rsidRPr="00EF7858" w14:paraId="006AF6F0" w14:textId="77777777" w:rsidTr="00F20FB7">
        <w:trPr>
          <w:trHeight w:val="288"/>
        </w:trPr>
        <w:tc>
          <w:tcPr>
            <w:tcW w:w="1716" w:type="dxa"/>
            <w:tcBorders>
              <w:top w:val="single" w:sz="4" w:space="0" w:color="4472C4"/>
              <w:left w:val="single" w:sz="4" w:space="0" w:color="4472C4"/>
              <w:bottom w:val="nil"/>
              <w:right w:val="nil"/>
            </w:tcBorders>
            <w:shd w:val="clear" w:color="auto" w:fill="auto"/>
            <w:noWrap/>
            <w:vAlign w:val="bottom"/>
            <w:hideMark/>
          </w:tcPr>
          <w:p w14:paraId="58BA34AC"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7A8381FF"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EgressPort1</w:t>
            </w:r>
          </w:p>
        </w:tc>
        <w:tc>
          <w:tcPr>
            <w:tcW w:w="2329" w:type="dxa"/>
            <w:tcBorders>
              <w:top w:val="single" w:sz="4" w:space="0" w:color="4472C4"/>
              <w:left w:val="nil"/>
              <w:bottom w:val="nil"/>
              <w:right w:val="nil"/>
            </w:tcBorders>
            <w:shd w:val="clear" w:color="auto" w:fill="auto"/>
            <w:vAlign w:val="bottom"/>
            <w:hideMark/>
          </w:tcPr>
          <w:p w14:paraId="221F19D6"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First Egress rule's Port</w:t>
            </w:r>
          </w:p>
        </w:tc>
        <w:tc>
          <w:tcPr>
            <w:tcW w:w="1260" w:type="dxa"/>
            <w:tcBorders>
              <w:top w:val="single" w:sz="4" w:space="0" w:color="4472C4"/>
              <w:left w:val="nil"/>
              <w:bottom w:val="nil"/>
              <w:right w:val="nil"/>
            </w:tcBorders>
            <w:shd w:val="clear" w:color="auto" w:fill="auto"/>
            <w:noWrap/>
            <w:vAlign w:val="bottom"/>
            <w:hideMark/>
          </w:tcPr>
          <w:p w14:paraId="1E2EE682"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w:t>
            </w:r>
          </w:p>
        </w:tc>
        <w:tc>
          <w:tcPr>
            <w:tcW w:w="1350" w:type="dxa"/>
            <w:tcBorders>
              <w:top w:val="single" w:sz="4" w:space="0" w:color="4472C4"/>
              <w:left w:val="nil"/>
              <w:bottom w:val="nil"/>
              <w:right w:val="nil"/>
            </w:tcBorders>
            <w:shd w:val="clear" w:color="auto" w:fill="auto"/>
            <w:vAlign w:val="bottom"/>
            <w:hideMark/>
          </w:tcPr>
          <w:p w14:paraId="084DD2CF"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10.0.1.0/24</w:t>
            </w:r>
          </w:p>
        </w:tc>
        <w:tc>
          <w:tcPr>
            <w:tcW w:w="1350" w:type="dxa"/>
            <w:tcBorders>
              <w:top w:val="single" w:sz="4" w:space="0" w:color="4472C4"/>
              <w:left w:val="nil"/>
              <w:bottom w:val="nil"/>
              <w:right w:val="nil"/>
            </w:tcBorders>
            <w:shd w:val="clear" w:color="auto" w:fill="auto"/>
            <w:vAlign w:val="bottom"/>
            <w:hideMark/>
          </w:tcPr>
          <w:p w14:paraId="2C9D10EA"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w:t>
            </w:r>
          </w:p>
        </w:tc>
        <w:tc>
          <w:tcPr>
            <w:tcW w:w="1503" w:type="dxa"/>
            <w:tcBorders>
              <w:top w:val="single" w:sz="4" w:space="0" w:color="4472C4"/>
              <w:left w:val="nil"/>
              <w:bottom w:val="nil"/>
              <w:right w:val="single" w:sz="4" w:space="0" w:color="4472C4"/>
            </w:tcBorders>
            <w:shd w:val="clear" w:color="auto" w:fill="auto"/>
            <w:vAlign w:val="bottom"/>
            <w:hideMark/>
          </w:tcPr>
          <w:p w14:paraId="209E9FF3"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5432</w:t>
            </w:r>
          </w:p>
        </w:tc>
      </w:tr>
      <w:tr w:rsidR="00083315" w:rsidRPr="00EF7858" w14:paraId="3AAB4067" w14:textId="77777777" w:rsidTr="00F20FB7">
        <w:trPr>
          <w:trHeight w:val="576"/>
        </w:trPr>
        <w:tc>
          <w:tcPr>
            <w:tcW w:w="1716" w:type="dxa"/>
            <w:tcBorders>
              <w:top w:val="single" w:sz="4" w:space="0" w:color="4472C4"/>
              <w:left w:val="single" w:sz="4" w:space="0" w:color="4472C4"/>
              <w:bottom w:val="nil"/>
              <w:right w:val="nil"/>
            </w:tcBorders>
            <w:shd w:val="clear" w:color="auto" w:fill="auto"/>
            <w:noWrap/>
            <w:vAlign w:val="bottom"/>
            <w:hideMark/>
          </w:tcPr>
          <w:p w14:paraId="228FF782"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0816F10D"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EgressProtocol2</w:t>
            </w:r>
          </w:p>
        </w:tc>
        <w:tc>
          <w:tcPr>
            <w:tcW w:w="2329" w:type="dxa"/>
            <w:tcBorders>
              <w:top w:val="single" w:sz="4" w:space="0" w:color="4472C4"/>
              <w:left w:val="nil"/>
              <w:bottom w:val="nil"/>
              <w:right w:val="nil"/>
            </w:tcBorders>
            <w:shd w:val="clear" w:color="auto" w:fill="auto"/>
            <w:vAlign w:val="bottom"/>
            <w:hideMark/>
          </w:tcPr>
          <w:p w14:paraId="732A2EE3"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Second Egress rule's IP protocol (</w:t>
            </w:r>
            <w:proofErr w:type="spellStart"/>
            <w:r w:rsidRPr="00EF7858">
              <w:rPr>
                <w:rFonts w:ascii="Calibri" w:eastAsia="Times New Roman" w:hAnsi="Calibri" w:cs="Calibri"/>
                <w:color w:val="000000"/>
                <w:lang w:eastAsia="en-GB"/>
              </w:rPr>
              <w:t>icmp</w:t>
            </w:r>
            <w:proofErr w:type="spellEnd"/>
            <w:r w:rsidRPr="00EF7858">
              <w:rPr>
                <w:rFonts w:ascii="Calibri" w:eastAsia="Times New Roman" w:hAnsi="Calibri" w:cs="Calibri"/>
                <w:color w:val="000000"/>
                <w:lang w:eastAsia="en-GB"/>
              </w:rPr>
              <w:t>/</w:t>
            </w:r>
            <w:proofErr w:type="spellStart"/>
            <w:r w:rsidRPr="00EF7858">
              <w:rPr>
                <w:rFonts w:ascii="Calibri" w:eastAsia="Times New Roman" w:hAnsi="Calibri" w:cs="Calibri"/>
                <w:color w:val="000000"/>
                <w:lang w:eastAsia="en-GB"/>
              </w:rPr>
              <w:t>tcp</w:t>
            </w:r>
            <w:proofErr w:type="spellEnd"/>
            <w:r w:rsidRPr="00EF7858">
              <w:rPr>
                <w:rFonts w:ascii="Calibri" w:eastAsia="Times New Roman" w:hAnsi="Calibri" w:cs="Calibri"/>
                <w:color w:val="000000"/>
                <w:lang w:eastAsia="en-GB"/>
              </w:rPr>
              <w:t>)</w:t>
            </w:r>
          </w:p>
        </w:tc>
        <w:tc>
          <w:tcPr>
            <w:tcW w:w="1260" w:type="dxa"/>
            <w:tcBorders>
              <w:top w:val="single" w:sz="4" w:space="0" w:color="4472C4"/>
              <w:left w:val="nil"/>
              <w:bottom w:val="nil"/>
              <w:right w:val="nil"/>
            </w:tcBorders>
            <w:shd w:val="clear" w:color="auto" w:fill="auto"/>
            <w:noWrap/>
            <w:vAlign w:val="bottom"/>
            <w:hideMark/>
          </w:tcPr>
          <w:p w14:paraId="3455B4A3"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icmp</w:t>
            </w:r>
            <w:proofErr w:type="spellEnd"/>
          </w:p>
        </w:tc>
        <w:tc>
          <w:tcPr>
            <w:tcW w:w="1350" w:type="dxa"/>
            <w:tcBorders>
              <w:top w:val="single" w:sz="4" w:space="0" w:color="4472C4"/>
              <w:left w:val="nil"/>
              <w:bottom w:val="nil"/>
              <w:right w:val="nil"/>
            </w:tcBorders>
            <w:shd w:val="clear" w:color="auto" w:fill="auto"/>
            <w:vAlign w:val="bottom"/>
            <w:hideMark/>
          </w:tcPr>
          <w:p w14:paraId="56FF9E51"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c>
          <w:tcPr>
            <w:tcW w:w="1350" w:type="dxa"/>
            <w:tcBorders>
              <w:top w:val="single" w:sz="4" w:space="0" w:color="4472C4"/>
              <w:left w:val="nil"/>
              <w:bottom w:val="nil"/>
              <w:right w:val="nil"/>
            </w:tcBorders>
            <w:shd w:val="clear" w:color="auto" w:fill="auto"/>
            <w:vAlign w:val="bottom"/>
            <w:hideMark/>
          </w:tcPr>
          <w:p w14:paraId="27695FBF"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c>
          <w:tcPr>
            <w:tcW w:w="1503" w:type="dxa"/>
            <w:tcBorders>
              <w:top w:val="single" w:sz="4" w:space="0" w:color="4472C4"/>
              <w:left w:val="nil"/>
              <w:bottom w:val="nil"/>
              <w:right w:val="single" w:sz="4" w:space="0" w:color="4472C4"/>
            </w:tcBorders>
            <w:shd w:val="clear" w:color="auto" w:fill="auto"/>
            <w:vAlign w:val="bottom"/>
            <w:hideMark/>
          </w:tcPr>
          <w:p w14:paraId="108ADF75"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r>
      <w:tr w:rsidR="00083315" w:rsidRPr="00EF7858" w14:paraId="6A093670" w14:textId="77777777" w:rsidTr="00F20FB7">
        <w:trPr>
          <w:trHeight w:val="576"/>
        </w:trPr>
        <w:tc>
          <w:tcPr>
            <w:tcW w:w="1716" w:type="dxa"/>
            <w:tcBorders>
              <w:top w:val="single" w:sz="4" w:space="0" w:color="4472C4"/>
              <w:left w:val="single" w:sz="4" w:space="0" w:color="4472C4"/>
              <w:bottom w:val="nil"/>
              <w:right w:val="nil"/>
            </w:tcBorders>
            <w:shd w:val="clear" w:color="auto" w:fill="auto"/>
            <w:noWrap/>
            <w:vAlign w:val="bottom"/>
            <w:hideMark/>
          </w:tcPr>
          <w:p w14:paraId="56D29266"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67472ADE"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EgressIP2</w:t>
            </w:r>
          </w:p>
        </w:tc>
        <w:tc>
          <w:tcPr>
            <w:tcW w:w="2329" w:type="dxa"/>
            <w:tcBorders>
              <w:top w:val="single" w:sz="4" w:space="0" w:color="4472C4"/>
              <w:left w:val="nil"/>
              <w:bottom w:val="nil"/>
              <w:right w:val="nil"/>
            </w:tcBorders>
            <w:shd w:val="clear" w:color="auto" w:fill="auto"/>
            <w:vAlign w:val="bottom"/>
            <w:hideMark/>
          </w:tcPr>
          <w:p w14:paraId="3044825B"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Second Egress rule's IP address range</w:t>
            </w:r>
          </w:p>
        </w:tc>
        <w:tc>
          <w:tcPr>
            <w:tcW w:w="1260" w:type="dxa"/>
            <w:tcBorders>
              <w:top w:val="single" w:sz="4" w:space="0" w:color="4472C4"/>
              <w:left w:val="nil"/>
              <w:bottom w:val="nil"/>
              <w:right w:val="nil"/>
            </w:tcBorders>
            <w:shd w:val="clear" w:color="auto" w:fill="auto"/>
            <w:noWrap/>
            <w:vAlign w:val="bottom"/>
            <w:hideMark/>
          </w:tcPr>
          <w:p w14:paraId="4F49B2A0"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c>
          <w:tcPr>
            <w:tcW w:w="1350" w:type="dxa"/>
            <w:tcBorders>
              <w:top w:val="single" w:sz="4" w:space="0" w:color="4472C4"/>
              <w:left w:val="nil"/>
              <w:bottom w:val="nil"/>
              <w:right w:val="nil"/>
            </w:tcBorders>
            <w:shd w:val="clear" w:color="auto" w:fill="auto"/>
            <w:vAlign w:val="bottom"/>
            <w:hideMark/>
          </w:tcPr>
          <w:p w14:paraId="59568E99"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c>
          <w:tcPr>
            <w:tcW w:w="1350" w:type="dxa"/>
            <w:tcBorders>
              <w:top w:val="single" w:sz="4" w:space="0" w:color="4472C4"/>
              <w:left w:val="nil"/>
              <w:bottom w:val="nil"/>
              <w:right w:val="nil"/>
            </w:tcBorders>
            <w:shd w:val="clear" w:color="auto" w:fill="auto"/>
            <w:vAlign w:val="bottom"/>
            <w:hideMark/>
          </w:tcPr>
          <w:p w14:paraId="68A961B1"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10.0.0.0/24</w:t>
            </w:r>
          </w:p>
        </w:tc>
        <w:tc>
          <w:tcPr>
            <w:tcW w:w="1503" w:type="dxa"/>
            <w:tcBorders>
              <w:top w:val="single" w:sz="4" w:space="0" w:color="4472C4"/>
              <w:left w:val="nil"/>
              <w:bottom w:val="nil"/>
              <w:right w:val="single" w:sz="4" w:space="0" w:color="4472C4"/>
            </w:tcBorders>
            <w:shd w:val="clear" w:color="auto" w:fill="auto"/>
            <w:vAlign w:val="bottom"/>
            <w:hideMark/>
          </w:tcPr>
          <w:p w14:paraId="4515A289"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r>
      <w:tr w:rsidR="00083315" w:rsidRPr="00EF7858" w14:paraId="76119D90" w14:textId="77777777" w:rsidTr="00F20FB7">
        <w:trPr>
          <w:trHeight w:val="288"/>
        </w:trPr>
        <w:tc>
          <w:tcPr>
            <w:tcW w:w="1716" w:type="dxa"/>
            <w:tcBorders>
              <w:top w:val="single" w:sz="4" w:space="0" w:color="4472C4"/>
              <w:left w:val="single" w:sz="4" w:space="0" w:color="4472C4"/>
              <w:bottom w:val="nil"/>
              <w:right w:val="nil"/>
            </w:tcBorders>
            <w:shd w:val="clear" w:color="auto" w:fill="auto"/>
            <w:noWrap/>
            <w:vAlign w:val="bottom"/>
            <w:hideMark/>
          </w:tcPr>
          <w:p w14:paraId="7E7A4A44"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347FFBE7"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EgressPort2</w:t>
            </w:r>
          </w:p>
        </w:tc>
        <w:tc>
          <w:tcPr>
            <w:tcW w:w="2329" w:type="dxa"/>
            <w:tcBorders>
              <w:top w:val="single" w:sz="4" w:space="0" w:color="4472C4"/>
              <w:left w:val="nil"/>
              <w:bottom w:val="nil"/>
              <w:right w:val="nil"/>
            </w:tcBorders>
            <w:shd w:val="clear" w:color="auto" w:fill="auto"/>
            <w:vAlign w:val="bottom"/>
            <w:hideMark/>
          </w:tcPr>
          <w:p w14:paraId="2CEFA7A8"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Second Egress rule's Port</w:t>
            </w:r>
          </w:p>
        </w:tc>
        <w:tc>
          <w:tcPr>
            <w:tcW w:w="1260" w:type="dxa"/>
            <w:tcBorders>
              <w:top w:val="single" w:sz="4" w:space="0" w:color="4472C4"/>
              <w:left w:val="nil"/>
              <w:bottom w:val="nil"/>
              <w:right w:val="nil"/>
            </w:tcBorders>
            <w:shd w:val="clear" w:color="auto" w:fill="auto"/>
            <w:noWrap/>
            <w:vAlign w:val="bottom"/>
            <w:hideMark/>
          </w:tcPr>
          <w:p w14:paraId="00FFB09A"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w:t>
            </w:r>
          </w:p>
        </w:tc>
        <w:tc>
          <w:tcPr>
            <w:tcW w:w="1350" w:type="dxa"/>
            <w:tcBorders>
              <w:top w:val="single" w:sz="4" w:space="0" w:color="4472C4"/>
              <w:left w:val="nil"/>
              <w:bottom w:val="nil"/>
              <w:right w:val="nil"/>
            </w:tcBorders>
            <w:shd w:val="clear" w:color="auto" w:fill="auto"/>
            <w:vAlign w:val="bottom"/>
            <w:hideMark/>
          </w:tcPr>
          <w:p w14:paraId="6C26ABE1"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80</w:t>
            </w:r>
          </w:p>
        </w:tc>
        <w:tc>
          <w:tcPr>
            <w:tcW w:w="1350" w:type="dxa"/>
            <w:tcBorders>
              <w:top w:val="single" w:sz="4" w:space="0" w:color="4472C4"/>
              <w:left w:val="nil"/>
              <w:bottom w:val="nil"/>
              <w:right w:val="nil"/>
            </w:tcBorders>
            <w:shd w:val="clear" w:color="auto" w:fill="auto"/>
            <w:vAlign w:val="bottom"/>
            <w:hideMark/>
          </w:tcPr>
          <w:p w14:paraId="229CCFD3"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80</w:t>
            </w:r>
          </w:p>
        </w:tc>
        <w:tc>
          <w:tcPr>
            <w:tcW w:w="1503" w:type="dxa"/>
            <w:tcBorders>
              <w:top w:val="single" w:sz="4" w:space="0" w:color="4472C4"/>
              <w:left w:val="nil"/>
              <w:bottom w:val="nil"/>
              <w:right w:val="single" w:sz="4" w:space="0" w:color="4472C4"/>
            </w:tcBorders>
            <w:shd w:val="clear" w:color="auto" w:fill="auto"/>
            <w:vAlign w:val="bottom"/>
            <w:hideMark/>
          </w:tcPr>
          <w:p w14:paraId="74DDA50B"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80</w:t>
            </w:r>
          </w:p>
        </w:tc>
      </w:tr>
      <w:tr w:rsidR="00083315" w:rsidRPr="00EF7858" w14:paraId="6A5667B4" w14:textId="77777777" w:rsidTr="00F20FB7">
        <w:trPr>
          <w:trHeight w:val="576"/>
        </w:trPr>
        <w:tc>
          <w:tcPr>
            <w:tcW w:w="1716" w:type="dxa"/>
            <w:tcBorders>
              <w:top w:val="single" w:sz="4" w:space="0" w:color="4472C4"/>
              <w:left w:val="single" w:sz="4" w:space="0" w:color="4472C4"/>
              <w:bottom w:val="nil"/>
              <w:right w:val="nil"/>
            </w:tcBorders>
            <w:shd w:val="clear" w:color="auto" w:fill="auto"/>
            <w:noWrap/>
            <w:vAlign w:val="bottom"/>
            <w:hideMark/>
          </w:tcPr>
          <w:p w14:paraId="1CD6A635"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71B313B2"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EgressProtocol3</w:t>
            </w:r>
          </w:p>
        </w:tc>
        <w:tc>
          <w:tcPr>
            <w:tcW w:w="2329" w:type="dxa"/>
            <w:tcBorders>
              <w:top w:val="single" w:sz="4" w:space="0" w:color="4472C4"/>
              <w:left w:val="nil"/>
              <w:bottom w:val="nil"/>
              <w:right w:val="nil"/>
            </w:tcBorders>
            <w:shd w:val="clear" w:color="auto" w:fill="auto"/>
            <w:vAlign w:val="bottom"/>
            <w:hideMark/>
          </w:tcPr>
          <w:p w14:paraId="7E0788B3"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Third Egress rule's IP protocol (</w:t>
            </w:r>
            <w:proofErr w:type="spellStart"/>
            <w:r w:rsidRPr="00EF7858">
              <w:rPr>
                <w:rFonts w:ascii="Calibri" w:eastAsia="Times New Roman" w:hAnsi="Calibri" w:cs="Calibri"/>
                <w:color w:val="000000"/>
                <w:lang w:eastAsia="en-GB"/>
              </w:rPr>
              <w:t>icmp</w:t>
            </w:r>
            <w:proofErr w:type="spellEnd"/>
            <w:r w:rsidRPr="00EF7858">
              <w:rPr>
                <w:rFonts w:ascii="Calibri" w:eastAsia="Times New Roman" w:hAnsi="Calibri" w:cs="Calibri"/>
                <w:color w:val="000000"/>
                <w:lang w:eastAsia="en-GB"/>
              </w:rPr>
              <w:t>/</w:t>
            </w:r>
            <w:proofErr w:type="spellStart"/>
            <w:r w:rsidRPr="00EF7858">
              <w:rPr>
                <w:rFonts w:ascii="Calibri" w:eastAsia="Times New Roman" w:hAnsi="Calibri" w:cs="Calibri"/>
                <w:color w:val="000000"/>
                <w:lang w:eastAsia="en-GB"/>
              </w:rPr>
              <w:t>tcp</w:t>
            </w:r>
            <w:proofErr w:type="spellEnd"/>
            <w:r w:rsidRPr="00EF7858">
              <w:rPr>
                <w:rFonts w:ascii="Calibri" w:eastAsia="Times New Roman" w:hAnsi="Calibri" w:cs="Calibri"/>
                <w:color w:val="000000"/>
                <w:lang w:eastAsia="en-GB"/>
              </w:rPr>
              <w:t>)</w:t>
            </w:r>
          </w:p>
        </w:tc>
        <w:tc>
          <w:tcPr>
            <w:tcW w:w="1260" w:type="dxa"/>
            <w:tcBorders>
              <w:top w:val="single" w:sz="4" w:space="0" w:color="4472C4"/>
              <w:left w:val="nil"/>
              <w:bottom w:val="nil"/>
              <w:right w:val="nil"/>
            </w:tcBorders>
            <w:shd w:val="clear" w:color="auto" w:fill="auto"/>
            <w:noWrap/>
            <w:vAlign w:val="bottom"/>
            <w:hideMark/>
          </w:tcPr>
          <w:p w14:paraId="021430BE"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icmp</w:t>
            </w:r>
            <w:proofErr w:type="spellEnd"/>
          </w:p>
        </w:tc>
        <w:tc>
          <w:tcPr>
            <w:tcW w:w="1350" w:type="dxa"/>
            <w:tcBorders>
              <w:top w:val="single" w:sz="4" w:space="0" w:color="4472C4"/>
              <w:left w:val="nil"/>
              <w:bottom w:val="nil"/>
              <w:right w:val="nil"/>
            </w:tcBorders>
            <w:shd w:val="clear" w:color="auto" w:fill="auto"/>
            <w:vAlign w:val="bottom"/>
            <w:hideMark/>
          </w:tcPr>
          <w:p w14:paraId="5B9EAA49"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c>
          <w:tcPr>
            <w:tcW w:w="1350" w:type="dxa"/>
            <w:tcBorders>
              <w:top w:val="single" w:sz="4" w:space="0" w:color="4472C4"/>
              <w:left w:val="nil"/>
              <w:bottom w:val="nil"/>
              <w:right w:val="nil"/>
            </w:tcBorders>
            <w:shd w:val="clear" w:color="auto" w:fill="auto"/>
            <w:vAlign w:val="bottom"/>
            <w:hideMark/>
          </w:tcPr>
          <w:p w14:paraId="70F79460" w14:textId="77777777" w:rsidR="00083315" w:rsidRPr="00EF7858" w:rsidRDefault="00083315" w:rsidP="00F20FB7">
            <w:pPr>
              <w:spacing w:after="0" w:line="240" w:lineRule="auto"/>
              <w:rPr>
                <w:rFonts w:ascii="Calibri" w:eastAsia="Times New Roman" w:hAnsi="Calibri" w:cs="Calibri"/>
                <w:color w:val="000000"/>
                <w:lang w:eastAsia="en-GB"/>
              </w:rPr>
            </w:pPr>
          </w:p>
        </w:tc>
        <w:tc>
          <w:tcPr>
            <w:tcW w:w="1503" w:type="dxa"/>
            <w:tcBorders>
              <w:top w:val="single" w:sz="4" w:space="0" w:color="4472C4"/>
              <w:left w:val="nil"/>
              <w:bottom w:val="nil"/>
              <w:right w:val="single" w:sz="4" w:space="0" w:color="4472C4"/>
            </w:tcBorders>
            <w:shd w:val="clear" w:color="auto" w:fill="auto"/>
            <w:vAlign w:val="bottom"/>
            <w:hideMark/>
          </w:tcPr>
          <w:p w14:paraId="65042042"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r>
      <w:tr w:rsidR="00083315" w:rsidRPr="00EF7858" w14:paraId="2A139A2E" w14:textId="77777777" w:rsidTr="00F20FB7">
        <w:trPr>
          <w:trHeight w:val="576"/>
        </w:trPr>
        <w:tc>
          <w:tcPr>
            <w:tcW w:w="1716" w:type="dxa"/>
            <w:tcBorders>
              <w:top w:val="single" w:sz="4" w:space="0" w:color="4472C4"/>
              <w:left w:val="single" w:sz="4" w:space="0" w:color="4472C4"/>
              <w:bottom w:val="nil"/>
              <w:right w:val="nil"/>
            </w:tcBorders>
            <w:shd w:val="clear" w:color="auto" w:fill="auto"/>
            <w:noWrap/>
            <w:vAlign w:val="bottom"/>
            <w:hideMark/>
          </w:tcPr>
          <w:p w14:paraId="0FD55B88"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lastRenderedPageBreak/>
              <w:t>SecurityGroup</w:t>
            </w:r>
            <w:proofErr w:type="spellEnd"/>
          </w:p>
          <w:p w14:paraId="07251C8B"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EgressIP3</w:t>
            </w:r>
          </w:p>
        </w:tc>
        <w:tc>
          <w:tcPr>
            <w:tcW w:w="2329" w:type="dxa"/>
            <w:tcBorders>
              <w:top w:val="single" w:sz="4" w:space="0" w:color="4472C4"/>
              <w:left w:val="nil"/>
              <w:bottom w:val="nil"/>
              <w:right w:val="nil"/>
            </w:tcBorders>
            <w:shd w:val="clear" w:color="auto" w:fill="auto"/>
            <w:vAlign w:val="bottom"/>
            <w:hideMark/>
          </w:tcPr>
          <w:p w14:paraId="35C4B373"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Third Egress rule's IP address range</w:t>
            </w:r>
          </w:p>
        </w:tc>
        <w:tc>
          <w:tcPr>
            <w:tcW w:w="1260" w:type="dxa"/>
            <w:tcBorders>
              <w:top w:val="single" w:sz="4" w:space="0" w:color="4472C4"/>
              <w:left w:val="nil"/>
              <w:bottom w:val="nil"/>
              <w:right w:val="nil"/>
            </w:tcBorders>
            <w:shd w:val="clear" w:color="auto" w:fill="auto"/>
            <w:noWrap/>
            <w:vAlign w:val="bottom"/>
            <w:hideMark/>
          </w:tcPr>
          <w:p w14:paraId="56250A08"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c>
          <w:tcPr>
            <w:tcW w:w="1350" w:type="dxa"/>
            <w:tcBorders>
              <w:top w:val="single" w:sz="4" w:space="0" w:color="4472C4"/>
              <w:left w:val="nil"/>
              <w:bottom w:val="nil"/>
              <w:right w:val="nil"/>
            </w:tcBorders>
            <w:shd w:val="clear" w:color="auto" w:fill="auto"/>
            <w:vAlign w:val="bottom"/>
            <w:hideMark/>
          </w:tcPr>
          <w:p w14:paraId="65FECB24"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10.0.2.0/24</w:t>
            </w:r>
          </w:p>
        </w:tc>
        <w:tc>
          <w:tcPr>
            <w:tcW w:w="1350" w:type="dxa"/>
            <w:tcBorders>
              <w:top w:val="single" w:sz="4" w:space="0" w:color="4472C4"/>
              <w:left w:val="nil"/>
              <w:bottom w:val="nil"/>
              <w:right w:val="nil"/>
            </w:tcBorders>
            <w:shd w:val="clear" w:color="auto" w:fill="auto"/>
            <w:vAlign w:val="bottom"/>
            <w:hideMark/>
          </w:tcPr>
          <w:p w14:paraId="7AC4160A" w14:textId="77777777" w:rsidR="00083315" w:rsidRPr="00EF7858" w:rsidRDefault="00083315" w:rsidP="00F20FB7">
            <w:pPr>
              <w:spacing w:after="0" w:line="240" w:lineRule="auto"/>
              <w:rPr>
                <w:rFonts w:ascii="Calibri" w:eastAsia="Times New Roman" w:hAnsi="Calibri" w:cs="Calibri"/>
                <w:color w:val="000000"/>
                <w:lang w:eastAsia="en-GB"/>
              </w:rPr>
            </w:pPr>
          </w:p>
        </w:tc>
        <w:tc>
          <w:tcPr>
            <w:tcW w:w="1503" w:type="dxa"/>
            <w:tcBorders>
              <w:top w:val="single" w:sz="4" w:space="0" w:color="4472C4"/>
              <w:left w:val="nil"/>
              <w:bottom w:val="nil"/>
              <w:right w:val="single" w:sz="4" w:space="0" w:color="4472C4"/>
            </w:tcBorders>
            <w:shd w:val="clear" w:color="auto" w:fill="auto"/>
            <w:vAlign w:val="bottom"/>
            <w:hideMark/>
          </w:tcPr>
          <w:p w14:paraId="4F8E8866"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10.0.4.0/24</w:t>
            </w:r>
          </w:p>
        </w:tc>
      </w:tr>
      <w:tr w:rsidR="00083315" w:rsidRPr="00EF7858" w14:paraId="502A7533" w14:textId="77777777" w:rsidTr="00F20FB7">
        <w:trPr>
          <w:trHeight w:val="576"/>
        </w:trPr>
        <w:tc>
          <w:tcPr>
            <w:tcW w:w="1716" w:type="dxa"/>
            <w:tcBorders>
              <w:top w:val="single" w:sz="4" w:space="0" w:color="4472C4"/>
              <w:left w:val="single" w:sz="4" w:space="0" w:color="4472C4"/>
              <w:bottom w:val="nil"/>
              <w:right w:val="nil"/>
            </w:tcBorders>
            <w:shd w:val="clear" w:color="auto" w:fill="auto"/>
            <w:noWrap/>
            <w:vAlign w:val="bottom"/>
            <w:hideMark/>
          </w:tcPr>
          <w:p w14:paraId="4D0EAA7B"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46AF0D5F"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EgressPort3</w:t>
            </w:r>
          </w:p>
        </w:tc>
        <w:tc>
          <w:tcPr>
            <w:tcW w:w="2329" w:type="dxa"/>
            <w:tcBorders>
              <w:top w:val="single" w:sz="4" w:space="0" w:color="4472C4"/>
              <w:left w:val="nil"/>
              <w:bottom w:val="nil"/>
              <w:right w:val="nil"/>
            </w:tcBorders>
            <w:shd w:val="clear" w:color="auto" w:fill="auto"/>
            <w:vAlign w:val="bottom"/>
            <w:hideMark/>
          </w:tcPr>
          <w:p w14:paraId="44A0C370"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Third Egress rule's Port</w:t>
            </w:r>
          </w:p>
        </w:tc>
        <w:tc>
          <w:tcPr>
            <w:tcW w:w="1260" w:type="dxa"/>
            <w:tcBorders>
              <w:top w:val="single" w:sz="4" w:space="0" w:color="4472C4"/>
              <w:left w:val="nil"/>
              <w:bottom w:val="nil"/>
              <w:right w:val="nil"/>
            </w:tcBorders>
            <w:shd w:val="clear" w:color="auto" w:fill="auto"/>
            <w:noWrap/>
            <w:vAlign w:val="bottom"/>
            <w:hideMark/>
          </w:tcPr>
          <w:p w14:paraId="667675EE"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w:t>
            </w:r>
          </w:p>
        </w:tc>
        <w:tc>
          <w:tcPr>
            <w:tcW w:w="1350" w:type="dxa"/>
            <w:tcBorders>
              <w:top w:val="single" w:sz="4" w:space="0" w:color="4472C4"/>
              <w:left w:val="nil"/>
              <w:bottom w:val="nil"/>
              <w:right w:val="nil"/>
            </w:tcBorders>
            <w:shd w:val="clear" w:color="auto" w:fill="auto"/>
            <w:noWrap/>
            <w:vAlign w:val="bottom"/>
            <w:hideMark/>
          </w:tcPr>
          <w:p w14:paraId="699707EC"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22</w:t>
            </w:r>
          </w:p>
        </w:tc>
        <w:tc>
          <w:tcPr>
            <w:tcW w:w="1350" w:type="dxa"/>
            <w:tcBorders>
              <w:top w:val="single" w:sz="4" w:space="0" w:color="4472C4"/>
              <w:left w:val="nil"/>
              <w:bottom w:val="nil"/>
              <w:right w:val="nil"/>
            </w:tcBorders>
            <w:shd w:val="clear" w:color="auto" w:fill="auto"/>
            <w:noWrap/>
            <w:vAlign w:val="bottom"/>
            <w:hideMark/>
          </w:tcPr>
          <w:p w14:paraId="6217C81E" w14:textId="77777777" w:rsidR="00083315" w:rsidRPr="00EF7858" w:rsidRDefault="00083315" w:rsidP="00F20FB7">
            <w:pPr>
              <w:spacing w:after="0" w:line="240" w:lineRule="auto"/>
              <w:rPr>
                <w:rFonts w:ascii="Calibri" w:eastAsia="Times New Roman" w:hAnsi="Calibri" w:cs="Calibri"/>
                <w:color w:val="000000"/>
                <w:lang w:eastAsia="en-GB"/>
              </w:rPr>
            </w:pPr>
          </w:p>
        </w:tc>
        <w:tc>
          <w:tcPr>
            <w:tcW w:w="1503" w:type="dxa"/>
            <w:tcBorders>
              <w:top w:val="single" w:sz="4" w:space="0" w:color="4472C4"/>
              <w:left w:val="nil"/>
              <w:bottom w:val="nil"/>
              <w:right w:val="single" w:sz="4" w:space="0" w:color="4472C4"/>
            </w:tcBorders>
            <w:shd w:val="clear" w:color="auto" w:fill="auto"/>
            <w:noWrap/>
            <w:vAlign w:val="bottom"/>
            <w:hideMark/>
          </w:tcPr>
          <w:p w14:paraId="45650981"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5432</w:t>
            </w:r>
          </w:p>
        </w:tc>
      </w:tr>
      <w:tr w:rsidR="00083315" w:rsidRPr="00EF7858" w14:paraId="17335C96" w14:textId="77777777" w:rsidTr="00F20FB7">
        <w:trPr>
          <w:trHeight w:val="1152"/>
        </w:trPr>
        <w:tc>
          <w:tcPr>
            <w:tcW w:w="1716" w:type="dxa"/>
            <w:tcBorders>
              <w:top w:val="single" w:sz="4" w:space="0" w:color="4472C4"/>
              <w:left w:val="single" w:sz="4" w:space="0" w:color="4472C4"/>
              <w:bottom w:val="nil"/>
              <w:right w:val="nil"/>
            </w:tcBorders>
            <w:shd w:val="clear" w:color="auto" w:fill="auto"/>
            <w:noWrap/>
            <w:vAlign w:val="bottom"/>
            <w:hideMark/>
          </w:tcPr>
          <w:p w14:paraId="07DF0F7B"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13618F05"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IngressProtocol1</w:t>
            </w:r>
          </w:p>
        </w:tc>
        <w:tc>
          <w:tcPr>
            <w:tcW w:w="2329" w:type="dxa"/>
            <w:tcBorders>
              <w:top w:val="single" w:sz="4" w:space="0" w:color="4472C4"/>
              <w:left w:val="nil"/>
              <w:bottom w:val="nil"/>
              <w:right w:val="nil"/>
            </w:tcBorders>
            <w:shd w:val="clear" w:color="auto" w:fill="auto"/>
            <w:vAlign w:val="bottom"/>
            <w:hideMark/>
          </w:tcPr>
          <w:p w14:paraId="20B8622C"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First Ingress rule's IP protocol (</w:t>
            </w:r>
            <w:proofErr w:type="spellStart"/>
            <w:r w:rsidRPr="00EF7858">
              <w:rPr>
                <w:rFonts w:ascii="Calibri" w:eastAsia="Times New Roman" w:hAnsi="Calibri" w:cs="Calibri"/>
                <w:color w:val="000000"/>
                <w:lang w:eastAsia="en-GB"/>
              </w:rPr>
              <w:t>icmp</w:t>
            </w:r>
            <w:proofErr w:type="spellEnd"/>
            <w:r w:rsidRPr="00EF7858">
              <w:rPr>
                <w:rFonts w:ascii="Calibri" w:eastAsia="Times New Roman" w:hAnsi="Calibri" w:cs="Calibri"/>
                <w:color w:val="000000"/>
                <w:lang w:eastAsia="en-GB"/>
              </w:rPr>
              <w:t>/</w:t>
            </w:r>
            <w:proofErr w:type="spellStart"/>
            <w:r w:rsidRPr="00EF7858">
              <w:rPr>
                <w:rFonts w:ascii="Calibri" w:eastAsia="Times New Roman" w:hAnsi="Calibri" w:cs="Calibri"/>
                <w:color w:val="000000"/>
                <w:lang w:eastAsia="en-GB"/>
              </w:rPr>
              <w:t>tcp</w:t>
            </w:r>
            <w:proofErr w:type="spellEnd"/>
            <w:r w:rsidRPr="00EF7858">
              <w:rPr>
                <w:rFonts w:ascii="Calibri" w:eastAsia="Times New Roman" w:hAnsi="Calibri" w:cs="Calibri"/>
                <w:color w:val="000000"/>
                <w:lang w:eastAsia="en-GB"/>
              </w:rPr>
              <w:t>)</w:t>
            </w:r>
          </w:p>
        </w:tc>
        <w:tc>
          <w:tcPr>
            <w:tcW w:w="1260" w:type="dxa"/>
            <w:tcBorders>
              <w:top w:val="single" w:sz="4" w:space="0" w:color="4472C4"/>
              <w:left w:val="nil"/>
              <w:bottom w:val="nil"/>
              <w:right w:val="nil"/>
            </w:tcBorders>
            <w:shd w:val="clear" w:color="auto" w:fill="auto"/>
            <w:noWrap/>
            <w:vAlign w:val="bottom"/>
            <w:hideMark/>
          </w:tcPr>
          <w:p w14:paraId="5C9B0408" w14:textId="77777777" w:rsidR="00083315" w:rsidRPr="00EF7858" w:rsidRDefault="00083315" w:rsidP="00F20FB7">
            <w:pPr>
              <w:spacing w:after="0" w:line="240" w:lineRule="auto"/>
              <w:rPr>
                <w:rFonts w:ascii="Calibri" w:eastAsia="Times New Roman" w:hAnsi="Calibri" w:cs="Calibri"/>
                <w:color w:val="000000"/>
                <w:lang w:eastAsia="en-GB"/>
              </w:rPr>
            </w:pPr>
          </w:p>
        </w:tc>
        <w:tc>
          <w:tcPr>
            <w:tcW w:w="1350" w:type="dxa"/>
            <w:tcBorders>
              <w:top w:val="single" w:sz="4" w:space="0" w:color="4472C4"/>
              <w:left w:val="nil"/>
              <w:bottom w:val="nil"/>
              <w:right w:val="nil"/>
            </w:tcBorders>
            <w:shd w:val="clear" w:color="auto" w:fill="auto"/>
            <w:noWrap/>
            <w:vAlign w:val="bottom"/>
            <w:hideMark/>
          </w:tcPr>
          <w:p w14:paraId="41F67CC6"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c>
          <w:tcPr>
            <w:tcW w:w="1350" w:type="dxa"/>
            <w:tcBorders>
              <w:top w:val="single" w:sz="4" w:space="0" w:color="4472C4"/>
              <w:left w:val="nil"/>
              <w:bottom w:val="nil"/>
              <w:right w:val="nil"/>
            </w:tcBorders>
            <w:shd w:val="clear" w:color="auto" w:fill="auto"/>
            <w:noWrap/>
            <w:vAlign w:val="bottom"/>
            <w:hideMark/>
          </w:tcPr>
          <w:p w14:paraId="281D97EA"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c>
          <w:tcPr>
            <w:tcW w:w="1503" w:type="dxa"/>
            <w:tcBorders>
              <w:top w:val="single" w:sz="4" w:space="0" w:color="4472C4"/>
              <w:left w:val="nil"/>
              <w:bottom w:val="nil"/>
              <w:right w:val="single" w:sz="4" w:space="0" w:color="4472C4"/>
            </w:tcBorders>
            <w:shd w:val="clear" w:color="auto" w:fill="auto"/>
            <w:noWrap/>
            <w:vAlign w:val="bottom"/>
            <w:hideMark/>
          </w:tcPr>
          <w:p w14:paraId="1259B9A3"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r>
      <w:tr w:rsidR="00083315" w:rsidRPr="00EF7858" w14:paraId="38A1DF7D" w14:textId="77777777" w:rsidTr="00F20FB7">
        <w:trPr>
          <w:trHeight w:val="864"/>
        </w:trPr>
        <w:tc>
          <w:tcPr>
            <w:tcW w:w="1716" w:type="dxa"/>
            <w:tcBorders>
              <w:top w:val="single" w:sz="4" w:space="0" w:color="4472C4"/>
              <w:left w:val="single" w:sz="4" w:space="0" w:color="4472C4"/>
              <w:bottom w:val="nil"/>
              <w:right w:val="nil"/>
            </w:tcBorders>
            <w:shd w:val="clear" w:color="auto" w:fill="auto"/>
            <w:noWrap/>
            <w:vAlign w:val="bottom"/>
            <w:hideMark/>
          </w:tcPr>
          <w:p w14:paraId="2873AD14"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78C38FC9"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IngressIP1</w:t>
            </w:r>
          </w:p>
        </w:tc>
        <w:tc>
          <w:tcPr>
            <w:tcW w:w="2329" w:type="dxa"/>
            <w:tcBorders>
              <w:top w:val="single" w:sz="4" w:space="0" w:color="4472C4"/>
              <w:left w:val="nil"/>
              <w:bottom w:val="nil"/>
              <w:right w:val="nil"/>
            </w:tcBorders>
            <w:shd w:val="clear" w:color="auto" w:fill="auto"/>
            <w:vAlign w:val="bottom"/>
            <w:hideMark/>
          </w:tcPr>
          <w:p w14:paraId="017002B7"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First Ingress rule's IP range</w:t>
            </w:r>
          </w:p>
        </w:tc>
        <w:tc>
          <w:tcPr>
            <w:tcW w:w="1260" w:type="dxa"/>
            <w:tcBorders>
              <w:top w:val="single" w:sz="4" w:space="0" w:color="4472C4"/>
              <w:left w:val="nil"/>
              <w:bottom w:val="nil"/>
              <w:right w:val="nil"/>
            </w:tcBorders>
            <w:shd w:val="clear" w:color="auto" w:fill="auto"/>
            <w:noWrap/>
            <w:vAlign w:val="bottom"/>
            <w:hideMark/>
          </w:tcPr>
          <w:p w14:paraId="4124E126"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c>
          <w:tcPr>
            <w:tcW w:w="1350" w:type="dxa"/>
            <w:tcBorders>
              <w:top w:val="single" w:sz="4" w:space="0" w:color="4472C4"/>
              <w:left w:val="nil"/>
              <w:bottom w:val="nil"/>
              <w:right w:val="nil"/>
            </w:tcBorders>
            <w:shd w:val="clear" w:color="auto" w:fill="auto"/>
            <w:noWrap/>
            <w:vAlign w:val="bottom"/>
            <w:hideMark/>
          </w:tcPr>
          <w:p w14:paraId="3EDE5143"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c>
          <w:tcPr>
            <w:tcW w:w="1350" w:type="dxa"/>
            <w:tcBorders>
              <w:top w:val="single" w:sz="4" w:space="0" w:color="4472C4"/>
              <w:left w:val="nil"/>
              <w:bottom w:val="nil"/>
              <w:right w:val="nil"/>
            </w:tcBorders>
            <w:shd w:val="clear" w:color="auto" w:fill="auto"/>
            <w:noWrap/>
            <w:vAlign w:val="bottom"/>
            <w:hideMark/>
          </w:tcPr>
          <w:p w14:paraId="71E05034"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10.0.0.0/24</w:t>
            </w:r>
          </w:p>
        </w:tc>
        <w:tc>
          <w:tcPr>
            <w:tcW w:w="1503" w:type="dxa"/>
            <w:tcBorders>
              <w:top w:val="single" w:sz="4" w:space="0" w:color="4472C4"/>
              <w:left w:val="nil"/>
              <w:bottom w:val="nil"/>
              <w:right w:val="single" w:sz="4" w:space="0" w:color="4472C4"/>
            </w:tcBorders>
            <w:shd w:val="clear" w:color="auto" w:fill="auto"/>
            <w:noWrap/>
            <w:vAlign w:val="bottom"/>
            <w:hideMark/>
          </w:tcPr>
          <w:p w14:paraId="4571C510"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10.0.0.0/24</w:t>
            </w:r>
          </w:p>
        </w:tc>
      </w:tr>
      <w:tr w:rsidR="00083315" w:rsidRPr="00EF7858" w14:paraId="3C065029" w14:textId="77777777" w:rsidTr="00F20FB7">
        <w:trPr>
          <w:trHeight w:val="576"/>
        </w:trPr>
        <w:tc>
          <w:tcPr>
            <w:tcW w:w="1716" w:type="dxa"/>
            <w:tcBorders>
              <w:top w:val="single" w:sz="4" w:space="0" w:color="4472C4"/>
              <w:left w:val="single" w:sz="4" w:space="0" w:color="4472C4"/>
              <w:bottom w:val="nil"/>
              <w:right w:val="nil"/>
            </w:tcBorders>
            <w:shd w:val="clear" w:color="auto" w:fill="auto"/>
            <w:noWrap/>
            <w:vAlign w:val="bottom"/>
            <w:hideMark/>
          </w:tcPr>
          <w:p w14:paraId="35078EBC"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7DFB9158"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IngressPort1</w:t>
            </w:r>
          </w:p>
        </w:tc>
        <w:tc>
          <w:tcPr>
            <w:tcW w:w="2329" w:type="dxa"/>
            <w:tcBorders>
              <w:top w:val="single" w:sz="4" w:space="0" w:color="4472C4"/>
              <w:left w:val="nil"/>
              <w:bottom w:val="nil"/>
              <w:right w:val="nil"/>
            </w:tcBorders>
            <w:shd w:val="clear" w:color="auto" w:fill="auto"/>
            <w:vAlign w:val="bottom"/>
            <w:hideMark/>
          </w:tcPr>
          <w:p w14:paraId="3703CF03"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First Ingress rule's port</w:t>
            </w:r>
          </w:p>
        </w:tc>
        <w:tc>
          <w:tcPr>
            <w:tcW w:w="1260" w:type="dxa"/>
            <w:tcBorders>
              <w:top w:val="single" w:sz="4" w:space="0" w:color="4472C4"/>
              <w:left w:val="nil"/>
              <w:bottom w:val="nil"/>
              <w:right w:val="nil"/>
            </w:tcBorders>
            <w:shd w:val="clear" w:color="auto" w:fill="auto"/>
            <w:noWrap/>
            <w:vAlign w:val="bottom"/>
            <w:hideMark/>
          </w:tcPr>
          <w:p w14:paraId="28296B40" w14:textId="77777777" w:rsidR="00083315" w:rsidRPr="00EF7858" w:rsidRDefault="00083315" w:rsidP="00F20FB7">
            <w:pPr>
              <w:spacing w:after="0" w:line="240" w:lineRule="auto"/>
              <w:rPr>
                <w:rFonts w:ascii="Calibri" w:eastAsia="Times New Roman" w:hAnsi="Calibri" w:cs="Calibri"/>
                <w:color w:val="000000"/>
                <w:lang w:eastAsia="en-GB"/>
              </w:rPr>
            </w:pPr>
          </w:p>
        </w:tc>
        <w:tc>
          <w:tcPr>
            <w:tcW w:w="1350" w:type="dxa"/>
            <w:tcBorders>
              <w:top w:val="single" w:sz="4" w:space="0" w:color="4472C4"/>
              <w:left w:val="nil"/>
              <w:bottom w:val="nil"/>
              <w:right w:val="nil"/>
            </w:tcBorders>
            <w:shd w:val="clear" w:color="auto" w:fill="auto"/>
            <w:noWrap/>
            <w:vAlign w:val="bottom"/>
            <w:hideMark/>
          </w:tcPr>
          <w:p w14:paraId="580442D3"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22</w:t>
            </w:r>
          </w:p>
        </w:tc>
        <w:tc>
          <w:tcPr>
            <w:tcW w:w="1350" w:type="dxa"/>
            <w:tcBorders>
              <w:top w:val="single" w:sz="4" w:space="0" w:color="4472C4"/>
              <w:left w:val="nil"/>
              <w:bottom w:val="nil"/>
              <w:right w:val="nil"/>
            </w:tcBorders>
            <w:shd w:val="clear" w:color="auto" w:fill="auto"/>
            <w:noWrap/>
            <w:vAlign w:val="bottom"/>
            <w:hideMark/>
          </w:tcPr>
          <w:p w14:paraId="36848AEB"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22</w:t>
            </w:r>
          </w:p>
        </w:tc>
        <w:tc>
          <w:tcPr>
            <w:tcW w:w="1503" w:type="dxa"/>
            <w:tcBorders>
              <w:top w:val="single" w:sz="4" w:space="0" w:color="4472C4"/>
              <w:left w:val="nil"/>
              <w:bottom w:val="nil"/>
              <w:right w:val="single" w:sz="4" w:space="0" w:color="4472C4"/>
            </w:tcBorders>
            <w:shd w:val="clear" w:color="auto" w:fill="auto"/>
            <w:noWrap/>
            <w:vAlign w:val="bottom"/>
            <w:hideMark/>
          </w:tcPr>
          <w:p w14:paraId="15D2334A"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22</w:t>
            </w:r>
          </w:p>
        </w:tc>
      </w:tr>
      <w:tr w:rsidR="00083315" w:rsidRPr="00EF7858" w14:paraId="69D73284" w14:textId="77777777" w:rsidTr="00F20FB7">
        <w:trPr>
          <w:trHeight w:val="1152"/>
        </w:trPr>
        <w:tc>
          <w:tcPr>
            <w:tcW w:w="1716" w:type="dxa"/>
            <w:tcBorders>
              <w:top w:val="single" w:sz="4" w:space="0" w:color="4472C4"/>
              <w:left w:val="single" w:sz="4" w:space="0" w:color="4472C4"/>
              <w:bottom w:val="nil"/>
              <w:right w:val="nil"/>
            </w:tcBorders>
            <w:shd w:val="clear" w:color="auto" w:fill="auto"/>
            <w:noWrap/>
            <w:vAlign w:val="bottom"/>
            <w:hideMark/>
          </w:tcPr>
          <w:p w14:paraId="593E0A29"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3C18BBDC"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IngressProtocol2</w:t>
            </w:r>
          </w:p>
        </w:tc>
        <w:tc>
          <w:tcPr>
            <w:tcW w:w="2329" w:type="dxa"/>
            <w:tcBorders>
              <w:top w:val="single" w:sz="4" w:space="0" w:color="4472C4"/>
              <w:left w:val="nil"/>
              <w:bottom w:val="nil"/>
              <w:right w:val="nil"/>
            </w:tcBorders>
            <w:shd w:val="clear" w:color="auto" w:fill="auto"/>
            <w:vAlign w:val="bottom"/>
            <w:hideMark/>
          </w:tcPr>
          <w:p w14:paraId="1BEBAF28"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First Ingress rule's IP protocol (</w:t>
            </w:r>
            <w:proofErr w:type="spellStart"/>
            <w:r w:rsidRPr="00EF7858">
              <w:rPr>
                <w:rFonts w:ascii="Calibri" w:eastAsia="Times New Roman" w:hAnsi="Calibri" w:cs="Calibri"/>
                <w:color w:val="000000"/>
                <w:lang w:eastAsia="en-GB"/>
              </w:rPr>
              <w:t>icmp</w:t>
            </w:r>
            <w:proofErr w:type="spellEnd"/>
            <w:r w:rsidRPr="00EF7858">
              <w:rPr>
                <w:rFonts w:ascii="Calibri" w:eastAsia="Times New Roman" w:hAnsi="Calibri" w:cs="Calibri"/>
                <w:color w:val="000000"/>
                <w:lang w:eastAsia="en-GB"/>
              </w:rPr>
              <w:t>/</w:t>
            </w:r>
            <w:proofErr w:type="spellStart"/>
            <w:r w:rsidRPr="00EF7858">
              <w:rPr>
                <w:rFonts w:ascii="Calibri" w:eastAsia="Times New Roman" w:hAnsi="Calibri" w:cs="Calibri"/>
                <w:color w:val="000000"/>
                <w:lang w:eastAsia="en-GB"/>
              </w:rPr>
              <w:t>tcp</w:t>
            </w:r>
            <w:proofErr w:type="spellEnd"/>
            <w:r w:rsidRPr="00EF7858">
              <w:rPr>
                <w:rFonts w:ascii="Calibri" w:eastAsia="Times New Roman" w:hAnsi="Calibri" w:cs="Calibri"/>
                <w:color w:val="000000"/>
                <w:lang w:eastAsia="en-GB"/>
              </w:rPr>
              <w:t>)</w:t>
            </w:r>
          </w:p>
        </w:tc>
        <w:tc>
          <w:tcPr>
            <w:tcW w:w="1260" w:type="dxa"/>
            <w:tcBorders>
              <w:top w:val="single" w:sz="4" w:space="0" w:color="4472C4"/>
              <w:left w:val="nil"/>
              <w:bottom w:val="nil"/>
              <w:right w:val="nil"/>
            </w:tcBorders>
            <w:shd w:val="clear" w:color="auto" w:fill="auto"/>
            <w:noWrap/>
            <w:vAlign w:val="bottom"/>
            <w:hideMark/>
          </w:tcPr>
          <w:p w14:paraId="3BAB48E7" w14:textId="77777777" w:rsidR="00083315" w:rsidRPr="00EF7858" w:rsidRDefault="00083315" w:rsidP="00F20FB7">
            <w:pPr>
              <w:spacing w:after="0" w:line="240" w:lineRule="auto"/>
              <w:rPr>
                <w:rFonts w:ascii="Calibri" w:eastAsia="Times New Roman" w:hAnsi="Calibri" w:cs="Calibri"/>
                <w:color w:val="000000"/>
                <w:lang w:eastAsia="en-GB"/>
              </w:rPr>
            </w:pPr>
          </w:p>
        </w:tc>
        <w:tc>
          <w:tcPr>
            <w:tcW w:w="1350" w:type="dxa"/>
            <w:tcBorders>
              <w:top w:val="single" w:sz="4" w:space="0" w:color="4472C4"/>
              <w:left w:val="nil"/>
              <w:bottom w:val="nil"/>
              <w:right w:val="nil"/>
            </w:tcBorders>
            <w:shd w:val="clear" w:color="auto" w:fill="auto"/>
            <w:noWrap/>
            <w:vAlign w:val="bottom"/>
            <w:hideMark/>
          </w:tcPr>
          <w:p w14:paraId="3518A8AD"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icmp</w:t>
            </w:r>
            <w:proofErr w:type="spellEnd"/>
          </w:p>
        </w:tc>
        <w:tc>
          <w:tcPr>
            <w:tcW w:w="1350" w:type="dxa"/>
            <w:tcBorders>
              <w:top w:val="single" w:sz="4" w:space="0" w:color="4472C4"/>
              <w:left w:val="nil"/>
              <w:bottom w:val="nil"/>
              <w:right w:val="nil"/>
            </w:tcBorders>
            <w:shd w:val="clear" w:color="auto" w:fill="auto"/>
            <w:noWrap/>
            <w:vAlign w:val="bottom"/>
            <w:hideMark/>
          </w:tcPr>
          <w:p w14:paraId="0E0BB7C3"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c>
          <w:tcPr>
            <w:tcW w:w="1503" w:type="dxa"/>
            <w:tcBorders>
              <w:top w:val="single" w:sz="4" w:space="0" w:color="4472C4"/>
              <w:left w:val="nil"/>
              <w:bottom w:val="nil"/>
              <w:right w:val="single" w:sz="4" w:space="0" w:color="4472C4"/>
            </w:tcBorders>
            <w:shd w:val="clear" w:color="auto" w:fill="auto"/>
            <w:noWrap/>
            <w:vAlign w:val="bottom"/>
            <w:hideMark/>
          </w:tcPr>
          <w:p w14:paraId="72956F2E" w14:textId="77777777" w:rsidR="00083315" w:rsidRPr="00EF7858"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tcp</w:t>
            </w:r>
            <w:proofErr w:type="spellEnd"/>
          </w:p>
        </w:tc>
      </w:tr>
      <w:tr w:rsidR="00083315" w:rsidRPr="00EF7858" w14:paraId="5DA7EFE1" w14:textId="77777777" w:rsidTr="00F20FB7">
        <w:trPr>
          <w:trHeight w:val="864"/>
        </w:trPr>
        <w:tc>
          <w:tcPr>
            <w:tcW w:w="1716" w:type="dxa"/>
            <w:tcBorders>
              <w:top w:val="single" w:sz="4" w:space="0" w:color="4472C4"/>
              <w:left w:val="single" w:sz="4" w:space="0" w:color="4472C4"/>
              <w:bottom w:val="nil"/>
              <w:right w:val="nil"/>
            </w:tcBorders>
            <w:shd w:val="clear" w:color="auto" w:fill="auto"/>
            <w:noWrap/>
            <w:vAlign w:val="bottom"/>
            <w:hideMark/>
          </w:tcPr>
          <w:p w14:paraId="7FB9E710"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19E24D59"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IngressIP2</w:t>
            </w:r>
          </w:p>
        </w:tc>
        <w:tc>
          <w:tcPr>
            <w:tcW w:w="2329" w:type="dxa"/>
            <w:tcBorders>
              <w:top w:val="single" w:sz="4" w:space="0" w:color="4472C4"/>
              <w:left w:val="nil"/>
              <w:bottom w:val="nil"/>
              <w:right w:val="nil"/>
            </w:tcBorders>
            <w:shd w:val="clear" w:color="auto" w:fill="auto"/>
            <w:vAlign w:val="bottom"/>
            <w:hideMark/>
          </w:tcPr>
          <w:p w14:paraId="19BDFE9D"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First Ingress rule's IP range</w:t>
            </w:r>
          </w:p>
        </w:tc>
        <w:tc>
          <w:tcPr>
            <w:tcW w:w="1260" w:type="dxa"/>
            <w:tcBorders>
              <w:top w:val="single" w:sz="4" w:space="0" w:color="4472C4"/>
              <w:left w:val="nil"/>
              <w:bottom w:val="nil"/>
              <w:right w:val="nil"/>
            </w:tcBorders>
            <w:shd w:val="clear" w:color="auto" w:fill="auto"/>
            <w:noWrap/>
            <w:vAlign w:val="bottom"/>
            <w:hideMark/>
          </w:tcPr>
          <w:p w14:paraId="28DD981D"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c>
          <w:tcPr>
            <w:tcW w:w="1350" w:type="dxa"/>
            <w:tcBorders>
              <w:top w:val="single" w:sz="4" w:space="0" w:color="4472C4"/>
              <w:left w:val="nil"/>
              <w:bottom w:val="nil"/>
              <w:right w:val="nil"/>
            </w:tcBorders>
            <w:shd w:val="clear" w:color="auto" w:fill="auto"/>
            <w:noWrap/>
            <w:vAlign w:val="bottom"/>
            <w:hideMark/>
          </w:tcPr>
          <w:p w14:paraId="58216A86"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0.0.0.0/0</w:t>
            </w:r>
          </w:p>
        </w:tc>
        <w:tc>
          <w:tcPr>
            <w:tcW w:w="1350" w:type="dxa"/>
            <w:tcBorders>
              <w:top w:val="single" w:sz="4" w:space="0" w:color="4472C4"/>
              <w:left w:val="nil"/>
              <w:bottom w:val="nil"/>
              <w:right w:val="nil"/>
            </w:tcBorders>
            <w:shd w:val="clear" w:color="auto" w:fill="auto"/>
            <w:noWrap/>
            <w:vAlign w:val="bottom"/>
            <w:hideMark/>
          </w:tcPr>
          <w:p w14:paraId="1500764B"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10.0.0.0/24</w:t>
            </w:r>
          </w:p>
        </w:tc>
        <w:tc>
          <w:tcPr>
            <w:tcW w:w="1503" w:type="dxa"/>
            <w:tcBorders>
              <w:top w:val="single" w:sz="4" w:space="0" w:color="4472C4"/>
              <w:left w:val="nil"/>
              <w:bottom w:val="nil"/>
              <w:right w:val="single" w:sz="4" w:space="0" w:color="4472C4"/>
            </w:tcBorders>
            <w:shd w:val="clear" w:color="auto" w:fill="auto"/>
            <w:noWrap/>
            <w:vAlign w:val="bottom"/>
            <w:hideMark/>
          </w:tcPr>
          <w:p w14:paraId="4DC6C608"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10.0.0.0/24</w:t>
            </w:r>
          </w:p>
        </w:tc>
      </w:tr>
      <w:tr w:rsidR="00083315" w:rsidRPr="00EF7858" w14:paraId="110975DD" w14:textId="77777777" w:rsidTr="00F20FB7">
        <w:trPr>
          <w:trHeight w:val="576"/>
        </w:trPr>
        <w:tc>
          <w:tcPr>
            <w:tcW w:w="1716" w:type="dxa"/>
            <w:tcBorders>
              <w:top w:val="single" w:sz="4" w:space="0" w:color="4472C4"/>
              <w:left w:val="single" w:sz="4" w:space="0" w:color="4472C4"/>
              <w:bottom w:val="single" w:sz="4" w:space="0" w:color="4472C4"/>
              <w:right w:val="nil"/>
            </w:tcBorders>
            <w:shd w:val="clear" w:color="auto" w:fill="auto"/>
            <w:noWrap/>
            <w:vAlign w:val="bottom"/>
            <w:hideMark/>
          </w:tcPr>
          <w:p w14:paraId="0EAA75D0" w14:textId="77777777" w:rsidR="00083315" w:rsidRDefault="00083315" w:rsidP="00F20FB7">
            <w:pPr>
              <w:spacing w:after="0" w:line="240" w:lineRule="auto"/>
              <w:rPr>
                <w:rFonts w:ascii="Calibri" w:eastAsia="Times New Roman" w:hAnsi="Calibri" w:cs="Calibri"/>
                <w:color w:val="000000"/>
                <w:lang w:eastAsia="en-GB"/>
              </w:rPr>
            </w:pPr>
            <w:proofErr w:type="spellStart"/>
            <w:r w:rsidRPr="00EF7858">
              <w:rPr>
                <w:rFonts w:ascii="Calibri" w:eastAsia="Times New Roman" w:hAnsi="Calibri" w:cs="Calibri"/>
                <w:color w:val="000000"/>
                <w:lang w:eastAsia="en-GB"/>
              </w:rPr>
              <w:t>SecurityGroup</w:t>
            </w:r>
            <w:proofErr w:type="spellEnd"/>
          </w:p>
          <w:p w14:paraId="3C7675B1"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IngressPort2</w:t>
            </w:r>
          </w:p>
        </w:tc>
        <w:tc>
          <w:tcPr>
            <w:tcW w:w="2329" w:type="dxa"/>
            <w:tcBorders>
              <w:top w:val="single" w:sz="4" w:space="0" w:color="4472C4"/>
              <w:left w:val="nil"/>
              <w:bottom w:val="single" w:sz="4" w:space="0" w:color="4472C4"/>
              <w:right w:val="nil"/>
            </w:tcBorders>
            <w:shd w:val="clear" w:color="auto" w:fill="auto"/>
            <w:vAlign w:val="bottom"/>
            <w:hideMark/>
          </w:tcPr>
          <w:p w14:paraId="278DEBEE"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First Ingress rule's port</w:t>
            </w:r>
          </w:p>
        </w:tc>
        <w:tc>
          <w:tcPr>
            <w:tcW w:w="1260" w:type="dxa"/>
            <w:tcBorders>
              <w:top w:val="single" w:sz="4" w:space="0" w:color="4472C4"/>
              <w:left w:val="nil"/>
              <w:bottom w:val="single" w:sz="4" w:space="0" w:color="4472C4"/>
              <w:right w:val="nil"/>
            </w:tcBorders>
            <w:shd w:val="clear" w:color="auto" w:fill="auto"/>
            <w:noWrap/>
            <w:vAlign w:val="bottom"/>
            <w:hideMark/>
          </w:tcPr>
          <w:p w14:paraId="0AA0E121" w14:textId="77777777" w:rsidR="00083315" w:rsidRPr="00EF7858" w:rsidRDefault="00083315" w:rsidP="00F20FB7">
            <w:pPr>
              <w:spacing w:after="0" w:line="240" w:lineRule="auto"/>
              <w:rPr>
                <w:rFonts w:ascii="Calibri" w:eastAsia="Times New Roman" w:hAnsi="Calibri" w:cs="Calibri"/>
                <w:color w:val="000000"/>
                <w:lang w:eastAsia="en-GB"/>
              </w:rPr>
            </w:pPr>
          </w:p>
        </w:tc>
        <w:tc>
          <w:tcPr>
            <w:tcW w:w="1350" w:type="dxa"/>
            <w:tcBorders>
              <w:top w:val="single" w:sz="4" w:space="0" w:color="4472C4"/>
              <w:left w:val="nil"/>
              <w:bottom w:val="single" w:sz="4" w:space="0" w:color="4472C4"/>
              <w:right w:val="nil"/>
            </w:tcBorders>
            <w:shd w:val="clear" w:color="auto" w:fill="auto"/>
            <w:noWrap/>
            <w:vAlign w:val="bottom"/>
            <w:hideMark/>
          </w:tcPr>
          <w:p w14:paraId="58E97665"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-1</w:t>
            </w:r>
          </w:p>
        </w:tc>
        <w:tc>
          <w:tcPr>
            <w:tcW w:w="1350" w:type="dxa"/>
            <w:tcBorders>
              <w:top w:val="single" w:sz="4" w:space="0" w:color="4472C4"/>
              <w:left w:val="nil"/>
              <w:bottom w:val="single" w:sz="4" w:space="0" w:color="4472C4"/>
              <w:right w:val="nil"/>
            </w:tcBorders>
            <w:shd w:val="clear" w:color="auto" w:fill="auto"/>
            <w:noWrap/>
            <w:vAlign w:val="bottom"/>
            <w:hideMark/>
          </w:tcPr>
          <w:p w14:paraId="0F6FDE81"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80</w:t>
            </w:r>
          </w:p>
        </w:tc>
        <w:tc>
          <w:tcPr>
            <w:tcW w:w="1503" w:type="dxa"/>
            <w:tcBorders>
              <w:top w:val="single" w:sz="4" w:space="0" w:color="4472C4"/>
              <w:left w:val="nil"/>
              <w:bottom w:val="single" w:sz="4" w:space="0" w:color="4472C4"/>
              <w:right w:val="single" w:sz="4" w:space="0" w:color="4472C4"/>
            </w:tcBorders>
            <w:shd w:val="clear" w:color="auto" w:fill="auto"/>
            <w:noWrap/>
            <w:vAlign w:val="bottom"/>
            <w:hideMark/>
          </w:tcPr>
          <w:p w14:paraId="51B7BE39" w14:textId="77777777" w:rsidR="00083315" w:rsidRPr="00EF7858" w:rsidRDefault="00083315" w:rsidP="00F20FB7">
            <w:pPr>
              <w:spacing w:after="0" w:line="240" w:lineRule="auto"/>
              <w:rPr>
                <w:rFonts w:ascii="Calibri" w:eastAsia="Times New Roman" w:hAnsi="Calibri" w:cs="Calibri"/>
                <w:color w:val="000000"/>
                <w:lang w:eastAsia="en-GB"/>
              </w:rPr>
            </w:pPr>
            <w:r w:rsidRPr="00EF7858">
              <w:rPr>
                <w:rFonts w:ascii="Calibri" w:eastAsia="Times New Roman" w:hAnsi="Calibri" w:cs="Calibri"/>
                <w:color w:val="000000"/>
                <w:lang w:eastAsia="en-GB"/>
              </w:rPr>
              <w:t>80</w:t>
            </w:r>
          </w:p>
        </w:tc>
      </w:tr>
    </w:tbl>
    <w:p w14:paraId="32FB5B01" w14:textId="213E6CD8" w:rsidR="00083315" w:rsidRPr="00D05CE2" w:rsidRDefault="00FF3773" w:rsidP="00083315">
      <w:pPr>
        <w:rPr>
          <w:sz w:val="20"/>
          <w:szCs w:val="20"/>
        </w:rPr>
      </w:pPr>
      <w:r w:rsidRPr="00D05CE2">
        <w:rPr>
          <w:sz w:val="20"/>
          <w:szCs w:val="20"/>
        </w:rPr>
        <w:t xml:space="preserve">Table 5. Parameters in </w:t>
      </w:r>
      <w:proofErr w:type="spellStart"/>
      <w:r w:rsidRPr="00D05CE2">
        <w:rPr>
          <w:sz w:val="20"/>
          <w:szCs w:val="20"/>
        </w:rPr>
        <w:t>Instance.yml</w:t>
      </w:r>
      <w:proofErr w:type="spellEnd"/>
    </w:p>
    <w:p w14:paraId="72E25EBA" w14:textId="77777777" w:rsidR="00FF3773" w:rsidRPr="00FF3773" w:rsidRDefault="00FF3773" w:rsidP="00083315">
      <w:pPr>
        <w:rPr>
          <w:sz w:val="16"/>
          <w:szCs w:val="16"/>
        </w:rPr>
      </w:pPr>
    </w:p>
    <w:tbl>
      <w:tblPr>
        <w:tblW w:w="9623" w:type="dxa"/>
        <w:tblInd w:w="113" w:type="dxa"/>
        <w:tblLook w:val="04A0" w:firstRow="1" w:lastRow="0" w:firstColumn="1" w:lastColumn="0" w:noHBand="0" w:noVBand="1"/>
      </w:tblPr>
      <w:tblGrid>
        <w:gridCol w:w="2688"/>
        <w:gridCol w:w="2032"/>
        <w:gridCol w:w="1393"/>
        <w:gridCol w:w="3510"/>
      </w:tblGrid>
      <w:tr w:rsidR="00083315" w:rsidRPr="00A63FCE" w14:paraId="23282E3A" w14:textId="77777777" w:rsidTr="00FF3773">
        <w:trPr>
          <w:trHeight w:val="288"/>
        </w:trPr>
        <w:tc>
          <w:tcPr>
            <w:tcW w:w="2688" w:type="dxa"/>
            <w:tcBorders>
              <w:top w:val="single" w:sz="4" w:space="0" w:color="4472C4"/>
              <w:left w:val="single" w:sz="4" w:space="0" w:color="4472C4"/>
              <w:bottom w:val="nil"/>
              <w:right w:val="nil"/>
            </w:tcBorders>
            <w:shd w:val="clear" w:color="4472C4" w:fill="4472C4"/>
            <w:noWrap/>
            <w:vAlign w:val="bottom"/>
            <w:hideMark/>
          </w:tcPr>
          <w:p w14:paraId="5A00FEF3" w14:textId="77777777" w:rsidR="00083315" w:rsidRPr="00A63FCE" w:rsidRDefault="00083315" w:rsidP="00F20FB7">
            <w:pPr>
              <w:spacing w:after="0" w:line="240" w:lineRule="auto"/>
              <w:rPr>
                <w:rFonts w:ascii="Calibri" w:eastAsia="Times New Roman" w:hAnsi="Calibri" w:cs="Calibri"/>
                <w:b/>
                <w:bCs/>
                <w:color w:val="FFFFFF"/>
                <w:lang w:eastAsia="en-GB"/>
              </w:rPr>
            </w:pPr>
            <w:r w:rsidRPr="00A63FCE">
              <w:rPr>
                <w:rFonts w:ascii="Calibri" w:eastAsia="Times New Roman" w:hAnsi="Calibri" w:cs="Calibri"/>
                <w:b/>
                <w:bCs/>
                <w:color w:val="FFFFFF"/>
                <w:lang w:eastAsia="en-GB"/>
              </w:rPr>
              <w:t>Parameters</w:t>
            </w:r>
          </w:p>
        </w:tc>
        <w:tc>
          <w:tcPr>
            <w:tcW w:w="2032" w:type="dxa"/>
            <w:tcBorders>
              <w:top w:val="single" w:sz="4" w:space="0" w:color="4472C4"/>
              <w:left w:val="nil"/>
              <w:bottom w:val="nil"/>
              <w:right w:val="nil"/>
            </w:tcBorders>
            <w:shd w:val="clear" w:color="4472C4" w:fill="4472C4"/>
            <w:noWrap/>
            <w:vAlign w:val="bottom"/>
            <w:hideMark/>
          </w:tcPr>
          <w:p w14:paraId="7341A7C9" w14:textId="77777777" w:rsidR="00083315" w:rsidRPr="00A63FCE" w:rsidRDefault="00083315" w:rsidP="00F20FB7">
            <w:pPr>
              <w:spacing w:after="0" w:line="240" w:lineRule="auto"/>
              <w:rPr>
                <w:rFonts w:ascii="Calibri" w:eastAsia="Times New Roman" w:hAnsi="Calibri" w:cs="Calibri"/>
                <w:b/>
                <w:bCs/>
                <w:color w:val="FFFFFF"/>
                <w:lang w:eastAsia="en-GB"/>
              </w:rPr>
            </w:pPr>
            <w:r w:rsidRPr="00A63FCE">
              <w:rPr>
                <w:rFonts w:ascii="Calibri" w:eastAsia="Times New Roman" w:hAnsi="Calibri" w:cs="Calibri"/>
                <w:b/>
                <w:bCs/>
                <w:color w:val="FFFFFF"/>
                <w:lang w:eastAsia="en-GB"/>
              </w:rPr>
              <w:t>Description</w:t>
            </w:r>
          </w:p>
        </w:tc>
        <w:tc>
          <w:tcPr>
            <w:tcW w:w="1393" w:type="dxa"/>
            <w:tcBorders>
              <w:top w:val="single" w:sz="4" w:space="0" w:color="4472C4"/>
              <w:left w:val="nil"/>
              <w:bottom w:val="nil"/>
              <w:right w:val="nil"/>
            </w:tcBorders>
            <w:shd w:val="clear" w:color="4472C4" w:fill="4472C4"/>
            <w:noWrap/>
            <w:vAlign w:val="bottom"/>
            <w:hideMark/>
          </w:tcPr>
          <w:p w14:paraId="38CEBF5C" w14:textId="77777777" w:rsidR="00083315" w:rsidRPr="00A63FCE" w:rsidRDefault="00083315" w:rsidP="00F20FB7">
            <w:pPr>
              <w:spacing w:after="0" w:line="240" w:lineRule="auto"/>
              <w:rPr>
                <w:rFonts w:ascii="Calibri" w:eastAsia="Times New Roman" w:hAnsi="Calibri" w:cs="Calibri"/>
                <w:b/>
                <w:bCs/>
                <w:color w:val="FFFFFF"/>
                <w:lang w:eastAsia="en-GB"/>
              </w:rPr>
            </w:pPr>
          </w:p>
        </w:tc>
        <w:tc>
          <w:tcPr>
            <w:tcW w:w="3510" w:type="dxa"/>
            <w:tcBorders>
              <w:top w:val="single" w:sz="4" w:space="0" w:color="4472C4"/>
              <w:left w:val="nil"/>
              <w:bottom w:val="nil"/>
              <w:right w:val="single" w:sz="4" w:space="0" w:color="4472C4"/>
            </w:tcBorders>
            <w:shd w:val="clear" w:color="4472C4" w:fill="4472C4"/>
            <w:noWrap/>
            <w:vAlign w:val="bottom"/>
            <w:hideMark/>
          </w:tcPr>
          <w:p w14:paraId="6E8FF147" w14:textId="77777777" w:rsidR="00083315" w:rsidRPr="00A63FCE" w:rsidRDefault="00083315" w:rsidP="00F20FB7">
            <w:pPr>
              <w:spacing w:after="0" w:line="240" w:lineRule="auto"/>
              <w:rPr>
                <w:rFonts w:ascii="Calibri" w:eastAsia="Times New Roman" w:hAnsi="Calibri" w:cs="Calibri"/>
                <w:b/>
                <w:bCs/>
                <w:color w:val="FFFFFF"/>
                <w:lang w:eastAsia="en-GB"/>
              </w:rPr>
            </w:pPr>
            <w:r w:rsidRPr="00A63FCE">
              <w:rPr>
                <w:rFonts w:ascii="Calibri" w:eastAsia="Times New Roman" w:hAnsi="Calibri" w:cs="Calibri"/>
                <w:b/>
                <w:bCs/>
                <w:color w:val="FFFFFF"/>
                <w:lang w:eastAsia="en-GB"/>
              </w:rPr>
              <w:t>D</w:t>
            </w:r>
          </w:p>
        </w:tc>
      </w:tr>
      <w:tr w:rsidR="00083315" w:rsidRPr="00A63FCE" w14:paraId="189467A3" w14:textId="77777777" w:rsidTr="00FF3773">
        <w:trPr>
          <w:trHeight w:val="288"/>
        </w:trPr>
        <w:tc>
          <w:tcPr>
            <w:tcW w:w="2688" w:type="dxa"/>
            <w:tcBorders>
              <w:top w:val="single" w:sz="4" w:space="0" w:color="4472C4"/>
              <w:left w:val="single" w:sz="4" w:space="0" w:color="4472C4"/>
              <w:bottom w:val="nil"/>
              <w:right w:val="nil"/>
            </w:tcBorders>
            <w:shd w:val="clear" w:color="auto" w:fill="auto"/>
            <w:noWrap/>
            <w:vAlign w:val="bottom"/>
            <w:hideMark/>
          </w:tcPr>
          <w:p w14:paraId="57821D3E"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VPCId</w:t>
            </w:r>
            <w:proofErr w:type="spellEnd"/>
          </w:p>
        </w:tc>
        <w:tc>
          <w:tcPr>
            <w:tcW w:w="3425" w:type="dxa"/>
            <w:gridSpan w:val="2"/>
            <w:tcBorders>
              <w:top w:val="single" w:sz="4" w:space="0" w:color="4472C4"/>
              <w:left w:val="nil"/>
              <w:bottom w:val="nil"/>
              <w:right w:val="nil"/>
            </w:tcBorders>
            <w:shd w:val="clear" w:color="auto" w:fill="auto"/>
            <w:noWrap/>
            <w:vAlign w:val="bottom"/>
            <w:hideMark/>
          </w:tcPr>
          <w:p w14:paraId="35A8B9E0"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Name of VPC Id from Output</w:t>
            </w:r>
          </w:p>
        </w:tc>
        <w:tc>
          <w:tcPr>
            <w:tcW w:w="3510" w:type="dxa"/>
            <w:tcBorders>
              <w:top w:val="single" w:sz="4" w:space="0" w:color="4472C4"/>
              <w:left w:val="nil"/>
              <w:bottom w:val="nil"/>
              <w:right w:val="single" w:sz="4" w:space="0" w:color="4472C4"/>
            </w:tcBorders>
            <w:shd w:val="clear" w:color="auto" w:fill="auto"/>
            <w:noWrap/>
            <w:vAlign w:val="bottom"/>
            <w:hideMark/>
          </w:tcPr>
          <w:p w14:paraId="24EFA4DD"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demoVPC1ID</w:t>
            </w:r>
          </w:p>
        </w:tc>
      </w:tr>
      <w:tr w:rsidR="00083315" w:rsidRPr="00A63FCE" w14:paraId="6E01E01F" w14:textId="77777777" w:rsidTr="00FF3773">
        <w:trPr>
          <w:trHeight w:val="288"/>
        </w:trPr>
        <w:tc>
          <w:tcPr>
            <w:tcW w:w="2688" w:type="dxa"/>
            <w:tcBorders>
              <w:top w:val="single" w:sz="4" w:space="0" w:color="4472C4"/>
              <w:left w:val="single" w:sz="4" w:space="0" w:color="4472C4"/>
              <w:bottom w:val="nil"/>
              <w:right w:val="nil"/>
            </w:tcBorders>
            <w:shd w:val="clear" w:color="auto" w:fill="auto"/>
            <w:noWrap/>
            <w:vAlign w:val="bottom"/>
            <w:hideMark/>
          </w:tcPr>
          <w:p w14:paraId="10589848"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InstanceName</w:t>
            </w:r>
            <w:proofErr w:type="spellEnd"/>
          </w:p>
        </w:tc>
        <w:tc>
          <w:tcPr>
            <w:tcW w:w="3425" w:type="dxa"/>
            <w:gridSpan w:val="2"/>
            <w:tcBorders>
              <w:top w:val="single" w:sz="4" w:space="0" w:color="4472C4"/>
              <w:left w:val="nil"/>
              <w:bottom w:val="nil"/>
              <w:right w:val="nil"/>
            </w:tcBorders>
            <w:shd w:val="clear" w:color="auto" w:fill="auto"/>
            <w:noWrap/>
            <w:vAlign w:val="bottom"/>
            <w:hideMark/>
          </w:tcPr>
          <w:p w14:paraId="31D6C13F"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 xml:space="preserve">Name of the </w:t>
            </w:r>
            <w:proofErr w:type="spellStart"/>
            <w:r w:rsidRPr="00A63FCE">
              <w:rPr>
                <w:rFonts w:ascii="Calibri" w:eastAsia="Times New Roman" w:hAnsi="Calibri" w:cs="Calibri"/>
                <w:color w:val="000000"/>
                <w:lang w:eastAsia="en-GB"/>
              </w:rPr>
              <w:t>db</w:t>
            </w:r>
            <w:proofErr w:type="spellEnd"/>
            <w:r w:rsidRPr="00A63FCE">
              <w:rPr>
                <w:rFonts w:ascii="Calibri" w:eastAsia="Times New Roman" w:hAnsi="Calibri" w:cs="Calibri"/>
                <w:color w:val="000000"/>
                <w:lang w:eastAsia="en-GB"/>
              </w:rPr>
              <w:t xml:space="preserve"> instance</w:t>
            </w:r>
          </w:p>
        </w:tc>
        <w:tc>
          <w:tcPr>
            <w:tcW w:w="3510" w:type="dxa"/>
            <w:tcBorders>
              <w:top w:val="single" w:sz="4" w:space="0" w:color="4472C4"/>
              <w:left w:val="nil"/>
              <w:bottom w:val="nil"/>
              <w:right w:val="single" w:sz="4" w:space="0" w:color="4472C4"/>
            </w:tcBorders>
            <w:shd w:val="clear" w:color="auto" w:fill="auto"/>
            <w:noWrap/>
            <w:vAlign w:val="bottom"/>
            <w:hideMark/>
          </w:tcPr>
          <w:p w14:paraId="16C0657B"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demoSecurityGroupD</w:t>
            </w:r>
            <w:proofErr w:type="spellEnd"/>
          </w:p>
        </w:tc>
      </w:tr>
      <w:tr w:rsidR="00083315" w:rsidRPr="00A63FCE" w14:paraId="665F270C" w14:textId="77777777" w:rsidTr="00FF3773">
        <w:trPr>
          <w:trHeight w:val="288"/>
        </w:trPr>
        <w:tc>
          <w:tcPr>
            <w:tcW w:w="2688" w:type="dxa"/>
            <w:tcBorders>
              <w:top w:val="single" w:sz="4" w:space="0" w:color="4472C4"/>
              <w:left w:val="single" w:sz="4" w:space="0" w:color="4472C4"/>
              <w:bottom w:val="nil"/>
              <w:right w:val="nil"/>
            </w:tcBorders>
            <w:shd w:val="clear" w:color="auto" w:fill="auto"/>
            <w:noWrap/>
            <w:vAlign w:val="bottom"/>
            <w:hideMark/>
          </w:tcPr>
          <w:p w14:paraId="58FFE731"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DBInstanceIdentifier</w:t>
            </w:r>
            <w:proofErr w:type="spellEnd"/>
          </w:p>
        </w:tc>
        <w:tc>
          <w:tcPr>
            <w:tcW w:w="3425" w:type="dxa"/>
            <w:gridSpan w:val="2"/>
            <w:tcBorders>
              <w:top w:val="single" w:sz="4" w:space="0" w:color="4472C4"/>
              <w:left w:val="nil"/>
              <w:bottom w:val="nil"/>
              <w:right w:val="nil"/>
            </w:tcBorders>
            <w:shd w:val="clear" w:color="auto" w:fill="auto"/>
            <w:noWrap/>
            <w:vAlign w:val="bottom"/>
            <w:hideMark/>
          </w:tcPr>
          <w:p w14:paraId="6C552C39"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db</w:t>
            </w:r>
            <w:proofErr w:type="spellEnd"/>
            <w:r w:rsidRPr="00A63FCE">
              <w:rPr>
                <w:rFonts w:ascii="Calibri" w:eastAsia="Times New Roman" w:hAnsi="Calibri" w:cs="Calibri"/>
                <w:color w:val="000000"/>
                <w:lang w:eastAsia="en-GB"/>
              </w:rPr>
              <w:t xml:space="preserve"> instance identifier</w:t>
            </w:r>
          </w:p>
        </w:tc>
        <w:tc>
          <w:tcPr>
            <w:tcW w:w="3510" w:type="dxa"/>
            <w:tcBorders>
              <w:top w:val="single" w:sz="4" w:space="0" w:color="4472C4"/>
              <w:left w:val="nil"/>
              <w:bottom w:val="nil"/>
              <w:right w:val="single" w:sz="4" w:space="0" w:color="4472C4"/>
            </w:tcBorders>
            <w:shd w:val="clear" w:color="auto" w:fill="auto"/>
            <w:noWrap/>
            <w:vAlign w:val="bottom"/>
            <w:hideMark/>
          </w:tcPr>
          <w:p w14:paraId="1A8E765A"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demoDB</w:t>
            </w:r>
            <w:proofErr w:type="spellEnd"/>
          </w:p>
        </w:tc>
      </w:tr>
      <w:tr w:rsidR="00083315" w:rsidRPr="00A63FCE" w14:paraId="06BCC300" w14:textId="77777777" w:rsidTr="00FF3773">
        <w:trPr>
          <w:trHeight w:val="288"/>
        </w:trPr>
        <w:tc>
          <w:tcPr>
            <w:tcW w:w="2688" w:type="dxa"/>
            <w:tcBorders>
              <w:top w:val="single" w:sz="4" w:space="0" w:color="4472C4"/>
              <w:left w:val="single" w:sz="4" w:space="0" w:color="4472C4"/>
              <w:bottom w:val="nil"/>
              <w:right w:val="nil"/>
            </w:tcBorders>
            <w:shd w:val="clear" w:color="auto" w:fill="auto"/>
            <w:noWrap/>
            <w:vAlign w:val="bottom"/>
            <w:hideMark/>
          </w:tcPr>
          <w:p w14:paraId="6B69D4B8"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VPCSecurityGroupsName</w:t>
            </w:r>
            <w:proofErr w:type="spellEnd"/>
          </w:p>
        </w:tc>
        <w:tc>
          <w:tcPr>
            <w:tcW w:w="3425" w:type="dxa"/>
            <w:gridSpan w:val="2"/>
            <w:tcBorders>
              <w:top w:val="single" w:sz="4" w:space="0" w:color="4472C4"/>
              <w:left w:val="nil"/>
              <w:bottom w:val="nil"/>
              <w:right w:val="nil"/>
            </w:tcBorders>
            <w:shd w:val="clear" w:color="auto" w:fill="auto"/>
            <w:noWrap/>
            <w:vAlign w:val="bottom"/>
            <w:hideMark/>
          </w:tcPr>
          <w:p w14:paraId="56127D1F"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Name of the variable for security group</w:t>
            </w:r>
          </w:p>
        </w:tc>
        <w:tc>
          <w:tcPr>
            <w:tcW w:w="3510" w:type="dxa"/>
            <w:tcBorders>
              <w:top w:val="single" w:sz="4" w:space="0" w:color="4472C4"/>
              <w:left w:val="nil"/>
              <w:bottom w:val="nil"/>
              <w:right w:val="single" w:sz="4" w:space="0" w:color="4472C4"/>
            </w:tcBorders>
            <w:shd w:val="clear" w:color="auto" w:fill="auto"/>
            <w:noWrap/>
            <w:vAlign w:val="bottom"/>
            <w:hideMark/>
          </w:tcPr>
          <w:p w14:paraId="1E56E5DB"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demoSecurityGroupD</w:t>
            </w:r>
            <w:proofErr w:type="spellEnd"/>
          </w:p>
        </w:tc>
      </w:tr>
      <w:tr w:rsidR="00083315" w:rsidRPr="00A63FCE" w14:paraId="25F415F5" w14:textId="77777777" w:rsidTr="00FF3773">
        <w:trPr>
          <w:trHeight w:val="288"/>
        </w:trPr>
        <w:tc>
          <w:tcPr>
            <w:tcW w:w="2688" w:type="dxa"/>
            <w:tcBorders>
              <w:top w:val="single" w:sz="4" w:space="0" w:color="4472C4"/>
              <w:left w:val="single" w:sz="4" w:space="0" w:color="4472C4"/>
              <w:bottom w:val="nil"/>
              <w:right w:val="nil"/>
            </w:tcBorders>
            <w:shd w:val="clear" w:color="auto" w:fill="auto"/>
            <w:noWrap/>
            <w:vAlign w:val="bottom"/>
            <w:hideMark/>
          </w:tcPr>
          <w:p w14:paraId="12919292"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DBUsername</w:t>
            </w:r>
            <w:proofErr w:type="spellEnd"/>
          </w:p>
        </w:tc>
        <w:tc>
          <w:tcPr>
            <w:tcW w:w="3425" w:type="dxa"/>
            <w:gridSpan w:val="2"/>
            <w:tcBorders>
              <w:top w:val="single" w:sz="4" w:space="0" w:color="4472C4"/>
              <w:left w:val="nil"/>
              <w:bottom w:val="nil"/>
              <w:right w:val="nil"/>
            </w:tcBorders>
            <w:shd w:val="clear" w:color="auto" w:fill="auto"/>
            <w:noWrap/>
            <w:vAlign w:val="bottom"/>
            <w:hideMark/>
          </w:tcPr>
          <w:p w14:paraId="75B0AE06"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 xml:space="preserve">username of the </w:t>
            </w:r>
            <w:proofErr w:type="spellStart"/>
            <w:r w:rsidRPr="00A63FCE">
              <w:rPr>
                <w:rFonts w:ascii="Calibri" w:eastAsia="Times New Roman" w:hAnsi="Calibri" w:cs="Calibri"/>
                <w:color w:val="000000"/>
                <w:lang w:eastAsia="en-GB"/>
              </w:rPr>
              <w:t>db</w:t>
            </w:r>
            <w:proofErr w:type="spellEnd"/>
          </w:p>
        </w:tc>
        <w:tc>
          <w:tcPr>
            <w:tcW w:w="3510" w:type="dxa"/>
            <w:tcBorders>
              <w:top w:val="single" w:sz="4" w:space="0" w:color="4472C4"/>
              <w:left w:val="nil"/>
              <w:bottom w:val="nil"/>
              <w:right w:val="single" w:sz="4" w:space="0" w:color="4472C4"/>
            </w:tcBorders>
            <w:shd w:val="clear" w:color="auto" w:fill="auto"/>
            <w:noWrap/>
            <w:vAlign w:val="bottom"/>
            <w:hideMark/>
          </w:tcPr>
          <w:p w14:paraId="161104DB"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w:t>
            </w:r>
            <w:proofErr w:type="spellStart"/>
            <w:proofErr w:type="gramStart"/>
            <w:r w:rsidRPr="00A63FCE">
              <w:rPr>
                <w:rFonts w:ascii="Calibri" w:eastAsia="Times New Roman" w:hAnsi="Calibri" w:cs="Calibri"/>
                <w:color w:val="000000"/>
                <w:lang w:eastAsia="en-GB"/>
              </w:rPr>
              <w:t>resolve:ssm</w:t>
            </w:r>
            <w:proofErr w:type="gramEnd"/>
            <w:r w:rsidRPr="00A63FCE">
              <w:rPr>
                <w:rFonts w:ascii="Calibri" w:eastAsia="Times New Roman" w:hAnsi="Calibri" w:cs="Calibri"/>
                <w:color w:val="000000"/>
                <w:lang w:eastAsia="en-GB"/>
              </w:rPr>
              <w:t>-secure:MasterUsername</w:t>
            </w:r>
            <w:proofErr w:type="spellEnd"/>
            <w:r w:rsidRPr="00A63FCE">
              <w:rPr>
                <w:rFonts w:ascii="Calibri" w:eastAsia="Times New Roman" w:hAnsi="Calibri" w:cs="Calibri"/>
                <w:color w:val="000000"/>
                <w:lang w:eastAsia="en-GB"/>
              </w:rPr>
              <w:t>}}</w:t>
            </w:r>
          </w:p>
        </w:tc>
      </w:tr>
      <w:tr w:rsidR="00083315" w:rsidRPr="00A63FCE" w14:paraId="41D9FA7B" w14:textId="77777777" w:rsidTr="00FF3773">
        <w:trPr>
          <w:trHeight w:val="288"/>
        </w:trPr>
        <w:tc>
          <w:tcPr>
            <w:tcW w:w="2688" w:type="dxa"/>
            <w:tcBorders>
              <w:top w:val="single" w:sz="4" w:space="0" w:color="4472C4"/>
              <w:left w:val="single" w:sz="4" w:space="0" w:color="4472C4"/>
              <w:bottom w:val="nil"/>
              <w:right w:val="nil"/>
            </w:tcBorders>
            <w:shd w:val="clear" w:color="auto" w:fill="auto"/>
            <w:noWrap/>
            <w:vAlign w:val="bottom"/>
            <w:hideMark/>
          </w:tcPr>
          <w:p w14:paraId="1FFB2E06"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DBPassword</w:t>
            </w:r>
            <w:proofErr w:type="spellEnd"/>
          </w:p>
        </w:tc>
        <w:tc>
          <w:tcPr>
            <w:tcW w:w="3425" w:type="dxa"/>
            <w:gridSpan w:val="2"/>
            <w:tcBorders>
              <w:top w:val="single" w:sz="4" w:space="0" w:color="4472C4"/>
              <w:left w:val="nil"/>
              <w:bottom w:val="nil"/>
              <w:right w:val="nil"/>
            </w:tcBorders>
            <w:shd w:val="clear" w:color="auto" w:fill="auto"/>
            <w:noWrap/>
            <w:vAlign w:val="bottom"/>
            <w:hideMark/>
          </w:tcPr>
          <w:p w14:paraId="022163BE"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 xml:space="preserve">Password of the </w:t>
            </w:r>
            <w:proofErr w:type="spellStart"/>
            <w:r w:rsidRPr="00A63FCE">
              <w:rPr>
                <w:rFonts w:ascii="Calibri" w:eastAsia="Times New Roman" w:hAnsi="Calibri" w:cs="Calibri"/>
                <w:color w:val="000000"/>
                <w:lang w:eastAsia="en-GB"/>
              </w:rPr>
              <w:t>db</w:t>
            </w:r>
            <w:proofErr w:type="spellEnd"/>
          </w:p>
        </w:tc>
        <w:tc>
          <w:tcPr>
            <w:tcW w:w="3510" w:type="dxa"/>
            <w:tcBorders>
              <w:top w:val="single" w:sz="4" w:space="0" w:color="4472C4"/>
              <w:left w:val="nil"/>
              <w:bottom w:val="nil"/>
              <w:right w:val="single" w:sz="4" w:space="0" w:color="4472C4"/>
            </w:tcBorders>
            <w:shd w:val="clear" w:color="auto" w:fill="auto"/>
            <w:noWrap/>
            <w:vAlign w:val="bottom"/>
            <w:hideMark/>
          </w:tcPr>
          <w:p w14:paraId="55FC0F0B"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w:t>
            </w:r>
            <w:proofErr w:type="spellStart"/>
            <w:proofErr w:type="gramStart"/>
            <w:r w:rsidRPr="00A63FCE">
              <w:rPr>
                <w:rFonts w:ascii="Calibri" w:eastAsia="Times New Roman" w:hAnsi="Calibri" w:cs="Calibri"/>
                <w:color w:val="000000"/>
                <w:lang w:eastAsia="en-GB"/>
              </w:rPr>
              <w:t>resolve:ssm</w:t>
            </w:r>
            <w:proofErr w:type="gramEnd"/>
            <w:r w:rsidRPr="00A63FCE">
              <w:rPr>
                <w:rFonts w:ascii="Calibri" w:eastAsia="Times New Roman" w:hAnsi="Calibri" w:cs="Calibri"/>
                <w:color w:val="000000"/>
                <w:lang w:eastAsia="en-GB"/>
              </w:rPr>
              <w:t>-secure:MasterPassword</w:t>
            </w:r>
            <w:proofErr w:type="spellEnd"/>
            <w:r w:rsidRPr="00A63FCE">
              <w:rPr>
                <w:rFonts w:ascii="Calibri" w:eastAsia="Times New Roman" w:hAnsi="Calibri" w:cs="Calibri"/>
                <w:color w:val="000000"/>
                <w:lang w:eastAsia="en-GB"/>
              </w:rPr>
              <w:t>}}</w:t>
            </w:r>
          </w:p>
        </w:tc>
      </w:tr>
      <w:tr w:rsidR="00083315" w:rsidRPr="00A63FCE" w14:paraId="0251A74D" w14:textId="77777777" w:rsidTr="00FF3773">
        <w:trPr>
          <w:trHeight w:val="288"/>
        </w:trPr>
        <w:tc>
          <w:tcPr>
            <w:tcW w:w="2688" w:type="dxa"/>
            <w:tcBorders>
              <w:top w:val="single" w:sz="4" w:space="0" w:color="4472C4"/>
              <w:left w:val="single" w:sz="4" w:space="0" w:color="4472C4"/>
              <w:bottom w:val="nil"/>
              <w:right w:val="nil"/>
            </w:tcBorders>
            <w:shd w:val="clear" w:color="auto" w:fill="auto"/>
            <w:noWrap/>
            <w:vAlign w:val="bottom"/>
            <w:hideMark/>
          </w:tcPr>
          <w:p w14:paraId="626B1739"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DBSubnetGroupName</w:t>
            </w:r>
            <w:proofErr w:type="spellEnd"/>
          </w:p>
        </w:tc>
        <w:tc>
          <w:tcPr>
            <w:tcW w:w="3425" w:type="dxa"/>
            <w:gridSpan w:val="2"/>
            <w:tcBorders>
              <w:top w:val="single" w:sz="4" w:space="0" w:color="4472C4"/>
              <w:left w:val="nil"/>
              <w:bottom w:val="nil"/>
              <w:right w:val="nil"/>
            </w:tcBorders>
            <w:shd w:val="clear" w:color="auto" w:fill="auto"/>
            <w:noWrap/>
            <w:vAlign w:val="bottom"/>
            <w:hideMark/>
          </w:tcPr>
          <w:p w14:paraId="4166DE0B"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Subnet group's name</w:t>
            </w:r>
          </w:p>
        </w:tc>
        <w:tc>
          <w:tcPr>
            <w:tcW w:w="3510" w:type="dxa"/>
            <w:tcBorders>
              <w:top w:val="single" w:sz="4" w:space="0" w:color="4472C4"/>
              <w:left w:val="nil"/>
              <w:bottom w:val="nil"/>
              <w:right w:val="single" w:sz="4" w:space="0" w:color="4472C4"/>
            </w:tcBorders>
            <w:shd w:val="clear" w:color="auto" w:fill="auto"/>
            <w:noWrap/>
            <w:vAlign w:val="bottom"/>
            <w:hideMark/>
          </w:tcPr>
          <w:p w14:paraId="22611AE6"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demoDBSubnetGroup</w:t>
            </w:r>
            <w:proofErr w:type="spellEnd"/>
          </w:p>
        </w:tc>
      </w:tr>
      <w:tr w:rsidR="00083315" w:rsidRPr="00A63FCE" w14:paraId="4FA97414" w14:textId="77777777" w:rsidTr="00FF3773">
        <w:trPr>
          <w:trHeight w:val="288"/>
        </w:trPr>
        <w:tc>
          <w:tcPr>
            <w:tcW w:w="2688" w:type="dxa"/>
            <w:tcBorders>
              <w:top w:val="single" w:sz="4" w:space="0" w:color="4472C4"/>
              <w:left w:val="single" w:sz="4" w:space="0" w:color="4472C4"/>
              <w:bottom w:val="nil"/>
              <w:right w:val="nil"/>
            </w:tcBorders>
            <w:shd w:val="clear" w:color="auto" w:fill="auto"/>
            <w:noWrap/>
            <w:vAlign w:val="bottom"/>
            <w:hideMark/>
          </w:tcPr>
          <w:p w14:paraId="118BDBDD" w14:textId="77777777" w:rsidR="00083315" w:rsidRPr="00A63FCE" w:rsidRDefault="00083315" w:rsidP="00F20FB7">
            <w:pPr>
              <w:spacing w:after="0" w:line="240" w:lineRule="auto"/>
              <w:rPr>
                <w:rFonts w:ascii="Calibri" w:eastAsia="Times New Roman" w:hAnsi="Calibri" w:cs="Calibri"/>
                <w:color w:val="000000"/>
                <w:lang w:eastAsia="en-GB"/>
              </w:rPr>
            </w:pPr>
            <w:proofErr w:type="spellStart"/>
            <w:r w:rsidRPr="00A63FCE">
              <w:rPr>
                <w:rFonts w:ascii="Calibri" w:eastAsia="Times New Roman" w:hAnsi="Calibri" w:cs="Calibri"/>
                <w:color w:val="000000"/>
                <w:lang w:eastAsia="en-GB"/>
              </w:rPr>
              <w:t>DBSubnetGroupDescription</w:t>
            </w:r>
            <w:proofErr w:type="spellEnd"/>
          </w:p>
        </w:tc>
        <w:tc>
          <w:tcPr>
            <w:tcW w:w="3425" w:type="dxa"/>
            <w:gridSpan w:val="2"/>
            <w:tcBorders>
              <w:top w:val="single" w:sz="4" w:space="0" w:color="4472C4"/>
              <w:left w:val="nil"/>
              <w:bottom w:val="nil"/>
              <w:right w:val="nil"/>
            </w:tcBorders>
            <w:shd w:val="clear" w:color="auto" w:fill="auto"/>
            <w:noWrap/>
            <w:vAlign w:val="bottom"/>
            <w:hideMark/>
          </w:tcPr>
          <w:p w14:paraId="3D7E6B2E"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Subnet group's description</w:t>
            </w:r>
          </w:p>
        </w:tc>
        <w:tc>
          <w:tcPr>
            <w:tcW w:w="3510" w:type="dxa"/>
            <w:tcBorders>
              <w:top w:val="single" w:sz="4" w:space="0" w:color="4472C4"/>
              <w:left w:val="nil"/>
              <w:bottom w:val="nil"/>
              <w:right w:val="single" w:sz="4" w:space="0" w:color="4472C4"/>
            </w:tcBorders>
            <w:shd w:val="clear" w:color="auto" w:fill="auto"/>
            <w:noWrap/>
            <w:vAlign w:val="bottom"/>
            <w:hideMark/>
          </w:tcPr>
          <w:p w14:paraId="35E28F8A"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DB Subnet for RDS</w:t>
            </w:r>
          </w:p>
        </w:tc>
      </w:tr>
      <w:tr w:rsidR="00083315" w:rsidRPr="00A63FCE" w14:paraId="5D0F9E21" w14:textId="77777777" w:rsidTr="00FF3773">
        <w:trPr>
          <w:trHeight w:val="288"/>
        </w:trPr>
        <w:tc>
          <w:tcPr>
            <w:tcW w:w="2688" w:type="dxa"/>
            <w:tcBorders>
              <w:top w:val="single" w:sz="4" w:space="0" w:color="4472C4"/>
              <w:left w:val="single" w:sz="4" w:space="0" w:color="4472C4"/>
              <w:bottom w:val="nil"/>
              <w:right w:val="nil"/>
            </w:tcBorders>
            <w:shd w:val="clear" w:color="auto" w:fill="auto"/>
            <w:noWrap/>
            <w:vAlign w:val="bottom"/>
            <w:hideMark/>
          </w:tcPr>
          <w:p w14:paraId="32D70007"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Subnet1Id</w:t>
            </w:r>
          </w:p>
        </w:tc>
        <w:tc>
          <w:tcPr>
            <w:tcW w:w="2032" w:type="dxa"/>
            <w:tcBorders>
              <w:top w:val="single" w:sz="4" w:space="0" w:color="4472C4"/>
              <w:left w:val="nil"/>
              <w:bottom w:val="nil"/>
              <w:right w:val="nil"/>
            </w:tcBorders>
            <w:shd w:val="clear" w:color="auto" w:fill="auto"/>
            <w:noWrap/>
            <w:vAlign w:val="bottom"/>
            <w:hideMark/>
          </w:tcPr>
          <w:p w14:paraId="7D28E16F"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First subnet Id</w:t>
            </w:r>
          </w:p>
        </w:tc>
        <w:tc>
          <w:tcPr>
            <w:tcW w:w="1393" w:type="dxa"/>
            <w:tcBorders>
              <w:top w:val="single" w:sz="4" w:space="0" w:color="4472C4"/>
              <w:left w:val="nil"/>
              <w:bottom w:val="nil"/>
              <w:right w:val="nil"/>
            </w:tcBorders>
            <w:shd w:val="clear" w:color="auto" w:fill="auto"/>
            <w:noWrap/>
            <w:vAlign w:val="bottom"/>
            <w:hideMark/>
          </w:tcPr>
          <w:p w14:paraId="245D57D0" w14:textId="77777777" w:rsidR="00083315" w:rsidRPr="00A63FCE" w:rsidRDefault="00083315" w:rsidP="00F20FB7">
            <w:pPr>
              <w:spacing w:after="0" w:line="240" w:lineRule="auto"/>
              <w:rPr>
                <w:rFonts w:ascii="Calibri" w:eastAsia="Times New Roman" w:hAnsi="Calibri" w:cs="Calibri"/>
                <w:color w:val="000000"/>
                <w:lang w:eastAsia="en-GB"/>
              </w:rPr>
            </w:pPr>
          </w:p>
        </w:tc>
        <w:tc>
          <w:tcPr>
            <w:tcW w:w="3510" w:type="dxa"/>
            <w:tcBorders>
              <w:top w:val="single" w:sz="4" w:space="0" w:color="4472C4"/>
              <w:left w:val="nil"/>
              <w:bottom w:val="nil"/>
              <w:right w:val="single" w:sz="4" w:space="0" w:color="4472C4"/>
            </w:tcBorders>
            <w:shd w:val="clear" w:color="auto" w:fill="auto"/>
            <w:noWrap/>
            <w:vAlign w:val="bottom"/>
            <w:hideMark/>
          </w:tcPr>
          <w:p w14:paraId="2BFE7D09"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demoSubnetR2a</w:t>
            </w:r>
          </w:p>
        </w:tc>
      </w:tr>
      <w:tr w:rsidR="00083315" w:rsidRPr="00A63FCE" w14:paraId="4658BC85" w14:textId="77777777" w:rsidTr="00FF3773">
        <w:trPr>
          <w:trHeight w:val="288"/>
        </w:trPr>
        <w:tc>
          <w:tcPr>
            <w:tcW w:w="2688" w:type="dxa"/>
            <w:tcBorders>
              <w:top w:val="single" w:sz="4" w:space="0" w:color="4472C4"/>
              <w:left w:val="single" w:sz="4" w:space="0" w:color="4472C4"/>
              <w:bottom w:val="single" w:sz="4" w:space="0" w:color="4472C4"/>
              <w:right w:val="nil"/>
            </w:tcBorders>
            <w:shd w:val="clear" w:color="auto" w:fill="auto"/>
            <w:noWrap/>
            <w:vAlign w:val="bottom"/>
            <w:hideMark/>
          </w:tcPr>
          <w:p w14:paraId="3B324C5A"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Subnet2Id</w:t>
            </w:r>
          </w:p>
        </w:tc>
        <w:tc>
          <w:tcPr>
            <w:tcW w:w="3425" w:type="dxa"/>
            <w:gridSpan w:val="2"/>
            <w:tcBorders>
              <w:top w:val="single" w:sz="4" w:space="0" w:color="4472C4"/>
              <w:left w:val="nil"/>
              <w:bottom w:val="single" w:sz="4" w:space="0" w:color="4472C4"/>
              <w:right w:val="nil"/>
            </w:tcBorders>
            <w:shd w:val="clear" w:color="auto" w:fill="auto"/>
            <w:noWrap/>
            <w:vAlign w:val="bottom"/>
            <w:hideMark/>
          </w:tcPr>
          <w:p w14:paraId="13A7F5E9"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Second subnet Id</w:t>
            </w:r>
          </w:p>
        </w:tc>
        <w:tc>
          <w:tcPr>
            <w:tcW w:w="3510" w:type="dxa"/>
            <w:tcBorders>
              <w:top w:val="single" w:sz="4" w:space="0" w:color="4472C4"/>
              <w:left w:val="nil"/>
              <w:bottom w:val="single" w:sz="4" w:space="0" w:color="4472C4"/>
              <w:right w:val="single" w:sz="4" w:space="0" w:color="4472C4"/>
            </w:tcBorders>
            <w:shd w:val="clear" w:color="auto" w:fill="auto"/>
            <w:noWrap/>
            <w:vAlign w:val="bottom"/>
            <w:hideMark/>
          </w:tcPr>
          <w:p w14:paraId="2D919DA0" w14:textId="77777777" w:rsidR="00083315" w:rsidRPr="00A63FCE" w:rsidRDefault="00083315" w:rsidP="00F20FB7">
            <w:pPr>
              <w:spacing w:after="0" w:line="240" w:lineRule="auto"/>
              <w:rPr>
                <w:rFonts w:ascii="Calibri" w:eastAsia="Times New Roman" w:hAnsi="Calibri" w:cs="Calibri"/>
                <w:color w:val="000000"/>
                <w:lang w:eastAsia="en-GB"/>
              </w:rPr>
            </w:pPr>
            <w:r w:rsidRPr="00A63FCE">
              <w:rPr>
                <w:rFonts w:ascii="Calibri" w:eastAsia="Times New Roman" w:hAnsi="Calibri" w:cs="Calibri"/>
                <w:color w:val="000000"/>
                <w:lang w:eastAsia="en-GB"/>
              </w:rPr>
              <w:t>demoSubnetR2b</w:t>
            </w:r>
          </w:p>
        </w:tc>
      </w:tr>
    </w:tbl>
    <w:p w14:paraId="55451966" w14:textId="53DE0A06" w:rsidR="00083315" w:rsidRPr="00D05CE2" w:rsidRDefault="00FF3773" w:rsidP="00083315">
      <w:pPr>
        <w:rPr>
          <w:sz w:val="20"/>
          <w:szCs w:val="20"/>
        </w:rPr>
      </w:pPr>
      <w:r w:rsidRPr="00D05CE2">
        <w:rPr>
          <w:sz w:val="20"/>
          <w:szCs w:val="20"/>
        </w:rPr>
        <w:t xml:space="preserve">Table 6. Parameters in </w:t>
      </w:r>
      <w:proofErr w:type="spellStart"/>
      <w:r w:rsidRPr="00D05CE2">
        <w:rPr>
          <w:sz w:val="20"/>
          <w:szCs w:val="20"/>
        </w:rPr>
        <w:t>DBInstance.yml</w:t>
      </w:r>
      <w:proofErr w:type="spellEnd"/>
    </w:p>
    <w:p w14:paraId="38BB052B" w14:textId="253DB4FB" w:rsidR="00FF3773" w:rsidRPr="009065D5" w:rsidRDefault="00FF3773" w:rsidP="00FF3773">
      <w:pPr>
        <w:rPr>
          <w:sz w:val="24"/>
          <w:szCs w:val="24"/>
        </w:rPr>
      </w:pPr>
    </w:p>
    <w:tbl>
      <w:tblPr>
        <w:tblW w:w="6242" w:type="dxa"/>
        <w:tblInd w:w="113" w:type="dxa"/>
        <w:tblLook w:val="04A0" w:firstRow="1" w:lastRow="0" w:firstColumn="1" w:lastColumn="0" w:noHBand="0" w:noVBand="1"/>
      </w:tblPr>
      <w:tblGrid>
        <w:gridCol w:w="1882"/>
        <w:gridCol w:w="2460"/>
        <w:gridCol w:w="1900"/>
      </w:tblGrid>
      <w:tr w:rsidR="00FF3773" w:rsidRPr="009065D5" w14:paraId="0CE5562F" w14:textId="77777777" w:rsidTr="00FF3773">
        <w:trPr>
          <w:trHeight w:val="288"/>
        </w:trPr>
        <w:tc>
          <w:tcPr>
            <w:tcW w:w="1882" w:type="dxa"/>
            <w:tcBorders>
              <w:top w:val="single" w:sz="4" w:space="0" w:color="4472C4"/>
              <w:left w:val="single" w:sz="4" w:space="0" w:color="4472C4"/>
              <w:bottom w:val="nil"/>
              <w:right w:val="nil"/>
            </w:tcBorders>
            <w:shd w:val="clear" w:color="4472C4" w:fill="4472C4"/>
            <w:noWrap/>
            <w:vAlign w:val="bottom"/>
            <w:hideMark/>
          </w:tcPr>
          <w:p w14:paraId="79C2036E" w14:textId="77777777" w:rsidR="00FF3773" w:rsidRPr="009065D5" w:rsidRDefault="00FF3773" w:rsidP="00F20FB7">
            <w:pPr>
              <w:spacing w:after="0" w:line="240" w:lineRule="auto"/>
              <w:rPr>
                <w:rFonts w:ascii="Calibri" w:eastAsia="Times New Roman" w:hAnsi="Calibri" w:cs="Calibri"/>
                <w:b/>
                <w:bCs/>
                <w:color w:val="FFFFFF"/>
                <w:lang w:eastAsia="en-GB"/>
              </w:rPr>
            </w:pPr>
            <w:r w:rsidRPr="009065D5">
              <w:rPr>
                <w:rFonts w:ascii="Calibri" w:eastAsia="Times New Roman" w:hAnsi="Calibri" w:cs="Calibri"/>
                <w:b/>
                <w:bCs/>
                <w:color w:val="FFFFFF"/>
                <w:lang w:eastAsia="en-GB"/>
              </w:rPr>
              <w:t>Conditions</w:t>
            </w:r>
          </w:p>
        </w:tc>
        <w:tc>
          <w:tcPr>
            <w:tcW w:w="2460" w:type="dxa"/>
            <w:tcBorders>
              <w:top w:val="single" w:sz="4" w:space="0" w:color="4472C4"/>
              <w:left w:val="nil"/>
              <w:bottom w:val="nil"/>
              <w:right w:val="nil"/>
            </w:tcBorders>
            <w:shd w:val="clear" w:color="4472C4" w:fill="4472C4"/>
            <w:noWrap/>
            <w:vAlign w:val="bottom"/>
            <w:hideMark/>
          </w:tcPr>
          <w:p w14:paraId="230A97BC" w14:textId="77777777" w:rsidR="00FF3773" w:rsidRPr="009065D5" w:rsidRDefault="00FF3773" w:rsidP="00F20FB7">
            <w:pPr>
              <w:spacing w:after="0" w:line="240" w:lineRule="auto"/>
              <w:rPr>
                <w:rFonts w:ascii="Calibri" w:eastAsia="Times New Roman" w:hAnsi="Calibri" w:cs="Calibri"/>
                <w:b/>
                <w:bCs/>
                <w:color w:val="FFFFFF"/>
                <w:lang w:eastAsia="en-GB"/>
              </w:rPr>
            </w:pPr>
            <w:r w:rsidRPr="009065D5">
              <w:rPr>
                <w:rFonts w:ascii="Calibri" w:eastAsia="Times New Roman" w:hAnsi="Calibri" w:cs="Calibri"/>
                <w:b/>
                <w:bCs/>
                <w:color w:val="FFFFFF"/>
                <w:lang w:eastAsia="en-GB"/>
              </w:rPr>
              <w:t>demoSubnetL1</w:t>
            </w:r>
          </w:p>
        </w:tc>
        <w:tc>
          <w:tcPr>
            <w:tcW w:w="1900" w:type="dxa"/>
            <w:tcBorders>
              <w:top w:val="single" w:sz="4" w:space="0" w:color="4472C4"/>
              <w:left w:val="nil"/>
              <w:bottom w:val="nil"/>
              <w:right w:val="single" w:sz="4" w:space="0" w:color="4472C4"/>
            </w:tcBorders>
            <w:shd w:val="clear" w:color="4472C4" w:fill="4472C4"/>
            <w:noWrap/>
            <w:vAlign w:val="bottom"/>
            <w:hideMark/>
          </w:tcPr>
          <w:p w14:paraId="686BDC0A" w14:textId="77777777" w:rsidR="00FF3773" w:rsidRPr="009065D5" w:rsidRDefault="00FF3773" w:rsidP="00F20FB7">
            <w:pPr>
              <w:spacing w:after="0" w:line="240" w:lineRule="auto"/>
              <w:rPr>
                <w:rFonts w:ascii="Calibri" w:eastAsia="Times New Roman" w:hAnsi="Calibri" w:cs="Calibri"/>
                <w:b/>
                <w:bCs/>
                <w:color w:val="FFFFFF"/>
                <w:lang w:eastAsia="en-GB"/>
              </w:rPr>
            </w:pPr>
            <w:r w:rsidRPr="009065D5">
              <w:rPr>
                <w:rFonts w:ascii="Calibri" w:eastAsia="Times New Roman" w:hAnsi="Calibri" w:cs="Calibri"/>
                <w:b/>
                <w:bCs/>
                <w:color w:val="FFFFFF"/>
                <w:lang w:eastAsia="en-GB"/>
              </w:rPr>
              <w:t>demoSubnetR2b</w:t>
            </w:r>
          </w:p>
        </w:tc>
      </w:tr>
      <w:tr w:rsidR="00FF3773" w:rsidRPr="009065D5" w14:paraId="703150D7" w14:textId="77777777" w:rsidTr="00FF3773">
        <w:trPr>
          <w:trHeight w:val="288"/>
        </w:trPr>
        <w:tc>
          <w:tcPr>
            <w:tcW w:w="1882" w:type="dxa"/>
            <w:tcBorders>
              <w:top w:val="single" w:sz="4" w:space="0" w:color="4472C4"/>
              <w:left w:val="single" w:sz="4" w:space="0" w:color="4472C4"/>
              <w:bottom w:val="nil"/>
              <w:right w:val="nil"/>
            </w:tcBorders>
            <w:shd w:val="clear" w:color="auto" w:fill="auto"/>
            <w:noWrap/>
            <w:vAlign w:val="bottom"/>
            <w:hideMark/>
          </w:tcPr>
          <w:p w14:paraId="552807CA" w14:textId="77777777" w:rsidR="00FF3773" w:rsidRPr="009065D5" w:rsidRDefault="00FF3773" w:rsidP="00F20FB7">
            <w:pPr>
              <w:spacing w:after="0" w:line="240" w:lineRule="auto"/>
              <w:rPr>
                <w:rFonts w:ascii="Calibri" w:eastAsia="Times New Roman" w:hAnsi="Calibri" w:cs="Calibri"/>
                <w:color w:val="000000"/>
                <w:lang w:eastAsia="en-GB"/>
              </w:rPr>
            </w:pPr>
            <w:proofErr w:type="spellStart"/>
            <w:r w:rsidRPr="009065D5">
              <w:rPr>
                <w:rFonts w:ascii="Calibri" w:eastAsia="Times New Roman" w:hAnsi="Calibri" w:cs="Calibri"/>
                <w:color w:val="000000"/>
                <w:lang w:eastAsia="en-GB"/>
              </w:rPr>
              <w:t>CreatePublicRoute</w:t>
            </w:r>
            <w:proofErr w:type="spellEnd"/>
          </w:p>
        </w:tc>
        <w:tc>
          <w:tcPr>
            <w:tcW w:w="2460" w:type="dxa"/>
            <w:tcBorders>
              <w:top w:val="single" w:sz="4" w:space="0" w:color="4472C4"/>
              <w:left w:val="nil"/>
              <w:bottom w:val="nil"/>
              <w:right w:val="nil"/>
            </w:tcBorders>
            <w:shd w:val="clear" w:color="auto" w:fill="auto"/>
            <w:noWrap/>
            <w:vAlign w:val="bottom"/>
            <w:hideMark/>
          </w:tcPr>
          <w:p w14:paraId="7BBFAB7E"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true</w:t>
            </w:r>
          </w:p>
        </w:tc>
        <w:tc>
          <w:tcPr>
            <w:tcW w:w="1900" w:type="dxa"/>
            <w:tcBorders>
              <w:top w:val="single" w:sz="4" w:space="0" w:color="4472C4"/>
              <w:left w:val="nil"/>
              <w:bottom w:val="nil"/>
              <w:right w:val="single" w:sz="4" w:space="0" w:color="4472C4"/>
            </w:tcBorders>
            <w:shd w:val="clear" w:color="auto" w:fill="auto"/>
            <w:noWrap/>
            <w:vAlign w:val="bottom"/>
            <w:hideMark/>
          </w:tcPr>
          <w:p w14:paraId="0322FC2F"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false</w:t>
            </w:r>
          </w:p>
        </w:tc>
      </w:tr>
      <w:tr w:rsidR="00FF3773" w:rsidRPr="009065D5" w14:paraId="372EF822" w14:textId="77777777" w:rsidTr="00FF3773">
        <w:trPr>
          <w:trHeight w:val="288"/>
        </w:trPr>
        <w:tc>
          <w:tcPr>
            <w:tcW w:w="1882" w:type="dxa"/>
            <w:tcBorders>
              <w:top w:val="single" w:sz="4" w:space="0" w:color="4472C4"/>
              <w:left w:val="single" w:sz="4" w:space="0" w:color="4472C4"/>
              <w:bottom w:val="single" w:sz="4" w:space="0" w:color="4472C4"/>
              <w:right w:val="nil"/>
            </w:tcBorders>
            <w:shd w:val="clear" w:color="auto" w:fill="auto"/>
            <w:noWrap/>
            <w:vAlign w:val="bottom"/>
            <w:hideMark/>
          </w:tcPr>
          <w:p w14:paraId="2EF74A09" w14:textId="77777777" w:rsidR="00FF3773" w:rsidRPr="009065D5" w:rsidRDefault="00FF3773" w:rsidP="00F20FB7">
            <w:pPr>
              <w:spacing w:after="0" w:line="240" w:lineRule="auto"/>
              <w:rPr>
                <w:rFonts w:ascii="Calibri" w:eastAsia="Times New Roman" w:hAnsi="Calibri" w:cs="Calibri"/>
                <w:color w:val="000000"/>
                <w:lang w:eastAsia="en-GB"/>
              </w:rPr>
            </w:pPr>
            <w:proofErr w:type="spellStart"/>
            <w:r w:rsidRPr="009065D5">
              <w:rPr>
                <w:rFonts w:ascii="Calibri" w:eastAsia="Times New Roman" w:hAnsi="Calibri" w:cs="Calibri"/>
                <w:color w:val="000000"/>
                <w:lang w:eastAsia="en-GB"/>
              </w:rPr>
              <w:t>CreateNATRoute</w:t>
            </w:r>
            <w:proofErr w:type="spellEnd"/>
          </w:p>
        </w:tc>
        <w:tc>
          <w:tcPr>
            <w:tcW w:w="2460" w:type="dxa"/>
            <w:tcBorders>
              <w:top w:val="single" w:sz="4" w:space="0" w:color="4472C4"/>
              <w:left w:val="nil"/>
              <w:bottom w:val="single" w:sz="4" w:space="0" w:color="4472C4"/>
              <w:right w:val="nil"/>
            </w:tcBorders>
            <w:shd w:val="clear" w:color="auto" w:fill="auto"/>
            <w:noWrap/>
            <w:vAlign w:val="bottom"/>
            <w:hideMark/>
          </w:tcPr>
          <w:p w14:paraId="5FE00479"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false</w:t>
            </w:r>
          </w:p>
        </w:tc>
        <w:tc>
          <w:tcPr>
            <w:tcW w:w="1900" w:type="dxa"/>
            <w:tcBorders>
              <w:top w:val="single" w:sz="4" w:space="0" w:color="4472C4"/>
              <w:left w:val="nil"/>
              <w:bottom w:val="single" w:sz="4" w:space="0" w:color="4472C4"/>
              <w:right w:val="single" w:sz="4" w:space="0" w:color="4472C4"/>
            </w:tcBorders>
            <w:shd w:val="clear" w:color="auto" w:fill="auto"/>
            <w:noWrap/>
            <w:vAlign w:val="bottom"/>
            <w:hideMark/>
          </w:tcPr>
          <w:p w14:paraId="3018818E"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false</w:t>
            </w:r>
          </w:p>
        </w:tc>
      </w:tr>
    </w:tbl>
    <w:p w14:paraId="1FF1F823" w14:textId="14FAF77A" w:rsidR="00FF3773" w:rsidRPr="00D05CE2" w:rsidRDefault="00FF3773" w:rsidP="00FF3773">
      <w:pPr>
        <w:rPr>
          <w:sz w:val="20"/>
          <w:szCs w:val="20"/>
        </w:rPr>
      </w:pPr>
      <w:r w:rsidRPr="00D05CE2">
        <w:rPr>
          <w:sz w:val="20"/>
          <w:szCs w:val="20"/>
        </w:rPr>
        <w:t xml:space="preserve">Table 7. Conditions in </w:t>
      </w:r>
      <w:proofErr w:type="spellStart"/>
      <w:r w:rsidRPr="00D05CE2">
        <w:rPr>
          <w:sz w:val="20"/>
          <w:szCs w:val="20"/>
        </w:rPr>
        <w:t>Subnet.yml</w:t>
      </w:r>
      <w:proofErr w:type="spellEnd"/>
    </w:p>
    <w:p w14:paraId="20C90AA4" w14:textId="68BA1E90" w:rsidR="00FF3773" w:rsidRDefault="00FF3773" w:rsidP="00FF3773">
      <w:pPr>
        <w:rPr>
          <w:sz w:val="24"/>
          <w:szCs w:val="24"/>
        </w:rPr>
      </w:pPr>
    </w:p>
    <w:p w14:paraId="47337B0A" w14:textId="77777777" w:rsidR="00C90FA2" w:rsidRDefault="00C90FA2" w:rsidP="00FF3773">
      <w:pPr>
        <w:rPr>
          <w:sz w:val="24"/>
          <w:szCs w:val="24"/>
        </w:rPr>
      </w:pPr>
    </w:p>
    <w:tbl>
      <w:tblPr>
        <w:tblW w:w="7303" w:type="dxa"/>
        <w:tblInd w:w="113" w:type="dxa"/>
        <w:tblLook w:val="04A0" w:firstRow="1" w:lastRow="0" w:firstColumn="1" w:lastColumn="0" w:noHBand="0" w:noVBand="1"/>
      </w:tblPr>
      <w:tblGrid>
        <w:gridCol w:w="1883"/>
        <w:gridCol w:w="992"/>
        <w:gridCol w:w="1710"/>
        <w:gridCol w:w="1678"/>
        <w:gridCol w:w="1040"/>
      </w:tblGrid>
      <w:tr w:rsidR="00FF3773" w:rsidRPr="009065D5" w14:paraId="71AE57F4" w14:textId="77777777" w:rsidTr="00F20FB7">
        <w:trPr>
          <w:trHeight w:val="288"/>
        </w:trPr>
        <w:tc>
          <w:tcPr>
            <w:tcW w:w="1883" w:type="dxa"/>
            <w:tcBorders>
              <w:top w:val="single" w:sz="4" w:space="0" w:color="4472C4"/>
              <w:left w:val="single" w:sz="4" w:space="0" w:color="4472C4"/>
              <w:bottom w:val="nil"/>
              <w:right w:val="nil"/>
            </w:tcBorders>
            <w:shd w:val="clear" w:color="4472C4" w:fill="4472C4"/>
            <w:noWrap/>
            <w:vAlign w:val="bottom"/>
            <w:hideMark/>
          </w:tcPr>
          <w:p w14:paraId="5BAA0AB2" w14:textId="77777777" w:rsidR="00FF3773" w:rsidRPr="009065D5" w:rsidRDefault="00FF3773" w:rsidP="00F20FB7">
            <w:pPr>
              <w:spacing w:after="0" w:line="240" w:lineRule="auto"/>
              <w:rPr>
                <w:rFonts w:ascii="Calibri" w:eastAsia="Times New Roman" w:hAnsi="Calibri" w:cs="Calibri"/>
                <w:b/>
                <w:bCs/>
                <w:color w:val="FFFFFF"/>
                <w:lang w:eastAsia="en-GB"/>
              </w:rPr>
            </w:pPr>
            <w:r w:rsidRPr="009065D5">
              <w:rPr>
                <w:rFonts w:ascii="Calibri" w:eastAsia="Times New Roman" w:hAnsi="Calibri" w:cs="Calibri"/>
                <w:b/>
                <w:bCs/>
                <w:color w:val="FFFFFF"/>
                <w:lang w:eastAsia="en-GB"/>
              </w:rPr>
              <w:t>Conditions</w:t>
            </w:r>
          </w:p>
        </w:tc>
        <w:tc>
          <w:tcPr>
            <w:tcW w:w="992" w:type="dxa"/>
            <w:tcBorders>
              <w:top w:val="single" w:sz="4" w:space="0" w:color="4472C4"/>
              <w:left w:val="nil"/>
              <w:bottom w:val="nil"/>
              <w:right w:val="nil"/>
            </w:tcBorders>
            <w:shd w:val="clear" w:color="4472C4" w:fill="4472C4"/>
            <w:noWrap/>
            <w:vAlign w:val="bottom"/>
            <w:hideMark/>
          </w:tcPr>
          <w:p w14:paraId="256935B1" w14:textId="77777777" w:rsidR="00FF3773" w:rsidRPr="009065D5" w:rsidRDefault="00FF3773" w:rsidP="00F20FB7">
            <w:pPr>
              <w:spacing w:after="0" w:line="240" w:lineRule="auto"/>
              <w:rPr>
                <w:rFonts w:ascii="Calibri" w:eastAsia="Times New Roman" w:hAnsi="Calibri" w:cs="Calibri"/>
                <w:b/>
                <w:bCs/>
                <w:color w:val="FFFFFF"/>
                <w:lang w:eastAsia="en-GB"/>
              </w:rPr>
            </w:pPr>
          </w:p>
        </w:tc>
        <w:tc>
          <w:tcPr>
            <w:tcW w:w="1710" w:type="dxa"/>
            <w:tcBorders>
              <w:top w:val="single" w:sz="4" w:space="0" w:color="4472C4"/>
              <w:left w:val="nil"/>
              <w:bottom w:val="nil"/>
              <w:right w:val="nil"/>
            </w:tcBorders>
            <w:shd w:val="clear" w:color="4472C4" w:fill="4472C4"/>
            <w:noWrap/>
            <w:vAlign w:val="bottom"/>
            <w:hideMark/>
          </w:tcPr>
          <w:p w14:paraId="503D97C6" w14:textId="77777777" w:rsidR="00FF3773" w:rsidRPr="009065D5" w:rsidRDefault="00FF3773" w:rsidP="00F20FB7">
            <w:pPr>
              <w:spacing w:after="0" w:line="240" w:lineRule="auto"/>
              <w:rPr>
                <w:rFonts w:ascii="Calibri" w:eastAsia="Times New Roman" w:hAnsi="Calibri" w:cs="Calibri"/>
                <w:b/>
                <w:bCs/>
                <w:color w:val="FFFFFF"/>
                <w:lang w:eastAsia="en-GB"/>
              </w:rPr>
            </w:pPr>
            <w:r w:rsidRPr="009065D5">
              <w:rPr>
                <w:rFonts w:ascii="Calibri" w:eastAsia="Times New Roman" w:hAnsi="Calibri" w:cs="Calibri"/>
                <w:b/>
                <w:bCs/>
                <w:color w:val="FFFFFF"/>
                <w:lang w:eastAsia="en-GB"/>
              </w:rPr>
              <w:t>J</w:t>
            </w:r>
          </w:p>
        </w:tc>
        <w:tc>
          <w:tcPr>
            <w:tcW w:w="1678" w:type="dxa"/>
            <w:tcBorders>
              <w:top w:val="single" w:sz="4" w:space="0" w:color="4472C4"/>
              <w:left w:val="nil"/>
              <w:bottom w:val="nil"/>
              <w:right w:val="nil"/>
            </w:tcBorders>
            <w:shd w:val="clear" w:color="4472C4" w:fill="4472C4"/>
            <w:noWrap/>
            <w:vAlign w:val="bottom"/>
            <w:hideMark/>
          </w:tcPr>
          <w:p w14:paraId="65F463EA" w14:textId="77777777" w:rsidR="00FF3773" w:rsidRPr="009065D5" w:rsidRDefault="00FF3773" w:rsidP="00F20FB7">
            <w:pPr>
              <w:spacing w:after="0" w:line="240" w:lineRule="auto"/>
              <w:rPr>
                <w:rFonts w:ascii="Calibri" w:eastAsia="Times New Roman" w:hAnsi="Calibri" w:cs="Calibri"/>
                <w:b/>
                <w:bCs/>
                <w:color w:val="FFFFFF"/>
                <w:lang w:eastAsia="en-GB"/>
              </w:rPr>
            </w:pPr>
            <w:r w:rsidRPr="009065D5">
              <w:rPr>
                <w:rFonts w:ascii="Calibri" w:eastAsia="Times New Roman" w:hAnsi="Calibri" w:cs="Calibri"/>
                <w:b/>
                <w:bCs/>
                <w:color w:val="FFFFFF"/>
                <w:lang w:eastAsia="en-GB"/>
              </w:rPr>
              <w:t>F</w:t>
            </w:r>
          </w:p>
        </w:tc>
        <w:tc>
          <w:tcPr>
            <w:tcW w:w="1040" w:type="dxa"/>
            <w:tcBorders>
              <w:top w:val="single" w:sz="4" w:space="0" w:color="4472C4"/>
              <w:left w:val="nil"/>
              <w:bottom w:val="nil"/>
              <w:right w:val="single" w:sz="4" w:space="0" w:color="4472C4"/>
            </w:tcBorders>
            <w:shd w:val="clear" w:color="4472C4" w:fill="4472C4"/>
            <w:noWrap/>
            <w:vAlign w:val="bottom"/>
            <w:hideMark/>
          </w:tcPr>
          <w:p w14:paraId="6BA9F1CE" w14:textId="77777777" w:rsidR="00FF3773" w:rsidRPr="009065D5" w:rsidRDefault="00FF3773" w:rsidP="00F20FB7">
            <w:pPr>
              <w:spacing w:after="0" w:line="240" w:lineRule="auto"/>
              <w:rPr>
                <w:rFonts w:ascii="Calibri" w:eastAsia="Times New Roman" w:hAnsi="Calibri" w:cs="Calibri"/>
                <w:b/>
                <w:bCs/>
                <w:color w:val="FFFFFF"/>
                <w:lang w:eastAsia="en-GB"/>
              </w:rPr>
            </w:pPr>
            <w:r w:rsidRPr="009065D5">
              <w:rPr>
                <w:rFonts w:ascii="Calibri" w:eastAsia="Times New Roman" w:hAnsi="Calibri" w:cs="Calibri"/>
                <w:b/>
                <w:bCs/>
                <w:color w:val="FFFFFF"/>
                <w:lang w:eastAsia="en-GB"/>
              </w:rPr>
              <w:t>A</w:t>
            </w:r>
          </w:p>
        </w:tc>
      </w:tr>
      <w:tr w:rsidR="00FF3773" w:rsidRPr="009065D5" w14:paraId="0C23A61B" w14:textId="77777777" w:rsidTr="00F20FB7">
        <w:trPr>
          <w:trHeight w:val="288"/>
        </w:trPr>
        <w:tc>
          <w:tcPr>
            <w:tcW w:w="1883" w:type="dxa"/>
            <w:tcBorders>
              <w:top w:val="single" w:sz="4" w:space="0" w:color="4472C4"/>
              <w:left w:val="single" w:sz="4" w:space="0" w:color="4472C4"/>
              <w:bottom w:val="nil"/>
              <w:right w:val="nil"/>
            </w:tcBorders>
            <w:shd w:val="clear" w:color="auto" w:fill="auto"/>
            <w:noWrap/>
            <w:vAlign w:val="bottom"/>
            <w:hideMark/>
          </w:tcPr>
          <w:p w14:paraId="4871300A"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HasDefaultEgress2</w:t>
            </w:r>
          </w:p>
        </w:tc>
        <w:tc>
          <w:tcPr>
            <w:tcW w:w="992" w:type="dxa"/>
            <w:tcBorders>
              <w:top w:val="single" w:sz="4" w:space="0" w:color="4472C4"/>
              <w:left w:val="nil"/>
              <w:bottom w:val="nil"/>
              <w:right w:val="nil"/>
            </w:tcBorders>
            <w:shd w:val="clear" w:color="auto" w:fill="auto"/>
            <w:noWrap/>
            <w:vAlign w:val="bottom"/>
            <w:hideMark/>
          </w:tcPr>
          <w:p w14:paraId="394CC7F9" w14:textId="77777777" w:rsidR="00FF3773" w:rsidRPr="009065D5" w:rsidRDefault="00FF3773" w:rsidP="00F20FB7">
            <w:pPr>
              <w:spacing w:after="0" w:line="240" w:lineRule="auto"/>
              <w:rPr>
                <w:rFonts w:ascii="Calibri" w:eastAsia="Times New Roman" w:hAnsi="Calibri" w:cs="Calibri"/>
                <w:color w:val="000000"/>
                <w:lang w:eastAsia="en-GB"/>
              </w:rPr>
            </w:pPr>
          </w:p>
        </w:tc>
        <w:tc>
          <w:tcPr>
            <w:tcW w:w="1710" w:type="dxa"/>
            <w:tcBorders>
              <w:top w:val="single" w:sz="4" w:space="0" w:color="4472C4"/>
              <w:left w:val="nil"/>
              <w:bottom w:val="nil"/>
              <w:right w:val="nil"/>
            </w:tcBorders>
            <w:shd w:val="clear" w:color="auto" w:fill="auto"/>
            <w:noWrap/>
            <w:vAlign w:val="bottom"/>
            <w:hideMark/>
          </w:tcPr>
          <w:p w14:paraId="51A07B37"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false</w:t>
            </w:r>
          </w:p>
        </w:tc>
        <w:tc>
          <w:tcPr>
            <w:tcW w:w="1678" w:type="dxa"/>
            <w:tcBorders>
              <w:top w:val="single" w:sz="4" w:space="0" w:color="4472C4"/>
              <w:left w:val="nil"/>
              <w:bottom w:val="nil"/>
              <w:right w:val="nil"/>
            </w:tcBorders>
            <w:shd w:val="clear" w:color="auto" w:fill="auto"/>
            <w:noWrap/>
            <w:vAlign w:val="bottom"/>
            <w:hideMark/>
          </w:tcPr>
          <w:p w14:paraId="14A3CC11"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true</w:t>
            </w:r>
          </w:p>
        </w:tc>
        <w:tc>
          <w:tcPr>
            <w:tcW w:w="1040" w:type="dxa"/>
            <w:tcBorders>
              <w:top w:val="single" w:sz="4" w:space="0" w:color="4472C4"/>
              <w:left w:val="nil"/>
              <w:bottom w:val="nil"/>
              <w:right w:val="single" w:sz="4" w:space="0" w:color="4472C4"/>
            </w:tcBorders>
            <w:shd w:val="clear" w:color="auto" w:fill="auto"/>
            <w:noWrap/>
            <w:vAlign w:val="bottom"/>
            <w:hideMark/>
          </w:tcPr>
          <w:p w14:paraId="6AD86EE8"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false</w:t>
            </w:r>
          </w:p>
        </w:tc>
      </w:tr>
      <w:tr w:rsidR="00FF3773" w:rsidRPr="009065D5" w14:paraId="179B1740" w14:textId="77777777" w:rsidTr="00F20FB7">
        <w:trPr>
          <w:trHeight w:val="288"/>
        </w:trPr>
        <w:tc>
          <w:tcPr>
            <w:tcW w:w="1883" w:type="dxa"/>
            <w:tcBorders>
              <w:top w:val="single" w:sz="4" w:space="0" w:color="4472C4"/>
              <w:left w:val="single" w:sz="4" w:space="0" w:color="4472C4"/>
              <w:bottom w:val="nil"/>
              <w:right w:val="nil"/>
            </w:tcBorders>
            <w:shd w:val="clear" w:color="auto" w:fill="auto"/>
            <w:noWrap/>
            <w:vAlign w:val="bottom"/>
            <w:hideMark/>
          </w:tcPr>
          <w:p w14:paraId="4EA81BF8"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CreateEgress2</w:t>
            </w:r>
          </w:p>
        </w:tc>
        <w:tc>
          <w:tcPr>
            <w:tcW w:w="992" w:type="dxa"/>
            <w:tcBorders>
              <w:top w:val="single" w:sz="4" w:space="0" w:color="4472C4"/>
              <w:left w:val="nil"/>
              <w:bottom w:val="nil"/>
              <w:right w:val="nil"/>
            </w:tcBorders>
            <w:shd w:val="clear" w:color="auto" w:fill="auto"/>
            <w:noWrap/>
            <w:vAlign w:val="bottom"/>
            <w:hideMark/>
          </w:tcPr>
          <w:p w14:paraId="2245E1D8" w14:textId="77777777" w:rsidR="00FF3773" w:rsidRPr="009065D5" w:rsidRDefault="00FF3773" w:rsidP="00F20FB7">
            <w:pPr>
              <w:spacing w:after="0" w:line="240" w:lineRule="auto"/>
              <w:rPr>
                <w:rFonts w:ascii="Calibri" w:eastAsia="Times New Roman" w:hAnsi="Calibri" w:cs="Calibri"/>
                <w:color w:val="000000"/>
                <w:lang w:eastAsia="en-GB"/>
              </w:rPr>
            </w:pPr>
          </w:p>
        </w:tc>
        <w:tc>
          <w:tcPr>
            <w:tcW w:w="1710" w:type="dxa"/>
            <w:tcBorders>
              <w:top w:val="single" w:sz="4" w:space="0" w:color="4472C4"/>
              <w:left w:val="nil"/>
              <w:bottom w:val="nil"/>
              <w:right w:val="nil"/>
            </w:tcBorders>
            <w:shd w:val="clear" w:color="auto" w:fill="auto"/>
            <w:noWrap/>
            <w:vAlign w:val="bottom"/>
            <w:hideMark/>
          </w:tcPr>
          <w:p w14:paraId="6DF5F2C2"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true</w:t>
            </w:r>
          </w:p>
        </w:tc>
        <w:tc>
          <w:tcPr>
            <w:tcW w:w="1678" w:type="dxa"/>
            <w:tcBorders>
              <w:top w:val="single" w:sz="4" w:space="0" w:color="4472C4"/>
              <w:left w:val="nil"/>
              <w:bottom w:val="nil"/>
              <w:right w:val="nil"/>
            </w:tcBorders>
            <w:shd w:val="clear" w:color="auto" w:fill="auto"/>
            <w:noWrap/>
            <w:vAlign w:val="bottom"/>
            <w:hideMark/>
          </w:tcPr>
          <w:p w14:paraId="0F6EEDC5"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false</w:t>
            </w:r>
          </w:p>
        </w:tc>
        <w:tc>
          <w:tcPr>
            <w:tcW w:w="1040" w:type="dxa"/>
            <w:tcBorders>
              <w:top w:val="single" w:sz="4" w:space="0" w:color="4472C4"/>
              <w:left w:val="nil"/>
              <w:bottom w:val="nil"/>
              <w:right w:val="single" w:sz="4" w:space="0" w:color="4472C4"/>
            </w:tcBorders>
            <w:shd w:val="clear" w:color="auto" w:fill="auto"/>
            <w:noWrap/>
            <w:vAlign w:val="bottom"/>
            <w:hideMark/>
          </w:tcPr>
          <w:p w14:paraId="2DA46A9F"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true</w:t>
            </w:r>
          </w:p>
        </w:tc>
      </w:tr>
      <w:tr w:rsidR="00FF3773" w:rsidRPr="009065D5" w14:paraId="39D80DDA" w14:textId="77777777" w:rsidTr="00F20FB7">
        <w:trPr>
          <w:trHeight w:val="288"/>
        </w:trPr>
        <w:tc>
          <w:tcPr>
            <w:tcW w:w="2875" w:type="dxa"/>
            <w:gridSpan w:val="2"/>
            <w:tcBorders>
              <w:top w:val="single" w:sz="4" w:space="0" w:color="4472C4"/>
              <w:left w:val="single" w:sz="4" w:space="0" w:color="4472C4"/>
              <w:bottom w:val="nil"/>
              <w:right w:val="nil"/>
            </w:tcBorders>
            <w:shd w:val="clear" w:color="auto" w:fill="auto"/>
            <w:noWrap/>
            <w:vAlign w:val="bottom"/>
            <w:hideMark/>
          </w:tcPr>
          <w:p w14:paraId="33D7C2A6"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HasDefaultEgress3</w:t>
            </w:r>
          </w:p>
        </w:tc>
        <w:tc>
          <w:tcPr>
            <w:tcW w:w="1710" w:type="dxa"/>
            <w:tcBorders>
              <w:top w:val="single" w:sz="4" w:space="0" w:color="4472C4"/>
              <w:left w:val="nil"/>
              <w:bottom w:val="nil"/>
              <w:right w:val="nil"/>
            </w:tcBorders>
            <w:shd w:val="clear" w:color="auto" w:fill="auto"/>
            <w:noWrap/>
            <w:vAlign w:val="bottom"/>
            <w:hideMark/>
          </w:tcPr>
          <w:p w14:paraId="77533052"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false</w:t>
            </w:r>
          </w:p>
        </w:tc>
        <w:tc>
          <w:tcPr>
            <w:tcW w:w="1678" w:type="dxa"/>
            <w:tcBorders>
              <w:top w:val="single" w:sz="4" w:space="0" w:color="4472C4"/>
              <w:left w:val="nil"/>
              <w:bottom w:val="nil"/>
              <w:right w:val="nil"/>
            </w:tcBorders>
            <w:shd w:val="clear" w:color="auto" w:fill="auto"/>
            <w:noWrap/>
            <w:vAlign w:val="bottom"/>
            <w:hideMark/>
          </w:tcPr>
          <w:p w14:paraId="4D71A7B5"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true</w:t>
            </w:r>
          </w:p>
        </w:tc>
        <w:tc>
          <w:tcPr>
            <w:tcW w:w="1040" w:type="dxa"/>
            <w:tcBorders>
              <w:top w:val="single" w:sz="4" w:space="0" w:color="4472C4"/>
              <w:left w:val="nil"/>
              <w:bottom w:val="nil"/>
              <w:right w:val="single" w:sz="4" w:space="0" w:color="4472C4"/>
            </w:tcBorders>
            <w:shd w:val="clear" w:color="auto" w:fill="auto"/>
            <w:noWrap/>
            <w:vAlign w:val="bottom"/>
            <w:hideMark/>
          </w:tcPr>
          <w:p w14:paraId="1C3BB694"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false</w:t>
            </w:r>
          </w:p>
        </w:tc>
      </w:tr>
      <w:tr w:rsidR="00FF3773" w:rsidRPr="009065D5" w14:paraId="1551CA6D" w14:textId="77777777" w:rsidTr="00F20FB7">
        <w:trPr>
          <w:trHeight w:val="288"/>
        </w:trPr>
        <w:tc>
          <w:tcPr>
            <w:tcW w:w="1883" w:type="dxa"/>
            <w:tcBorders>
              <w:top w:val="single" w:sz="4" w:space="0" w:color="4472C4"/>
              <w:left w:val="single" w:sz="4" w:space="0" w:color="4472C4"/>
              <w:bottom w:val="single" w:sz="4" w:space="0" w:color="4472C4"/>
              <w:right w:val="nil"/>
            </w:tcBorders>
            <w:shd w:val="clear" w:color="auto" w:fill="auto"/>
            <w:noWrap/>
            <w:vAlign w:val="bottom"/>
            <w:hideMark/>
          </w:tcPr>
          <w:p w14:paraId="309845FA"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CreateEgress3</w:t>
            </w:r>
          </w:p>
        </w:tc>
        <w:tc>
          <w:tcPr>
            <w:tcW w:w="992" w:type="dxa"/>
            <w:tcBorders>
              <w:top w:val="single" w:sz="4" w:space="0" w:color="4472C4"/>
              <w:left w:val="nil"/>
              <w:bottom w:val="single" w:sz="4" w:space="0" w:color="4472C4"/>
              <w:right w:val="nil"/>
            </w:tcBorders>
            <w:shd w:val="clear" w:color="auto" w:fill="auto"/>
            <w:noWrap/>
            <w:vAlign w:val="bottom"/>
            <w:hideMark/>
          </w:tcPr>
          <w:p w14:paraId="5CC1633B" w14:textId="77777777" w:rsidR="00FF3773" w:rsidRPr="009065D5" w:rsidRDefault="00FF3773" w:rsidP="00F20FB7">
            <w:pPr>
              <w:spacing w:after="0" w:line="240" w:lineRule="auto"/>
              <w:rPr>
                <w:rFonts w:ascii="Calibri" w:eastAsia="Times New Roman" w:hAnsi="Calibri" w:cs="Calibri"/>
                <w:color w:val="000000"/>
                <w:lang w:eastAsia="en-GB"/>
              </w:rPr>
            </w:pPr>
          </w:p>
        </w:tc>
        <w:tc>
          <w:tcPr>
            <w:tcW w:w="1710" w:type="dxa"/>
            <w:tcBorders>
              <w:top w:val="single" w:sz="4" w:space="0" w:color="4472C4"/>
              <w:left w:val="nil"/>
              <w:bottom w:val="single" w:sz="4" w:space="0" w:color="4472C4"/>
              <w:right w:val="nil"/>
            </w:tcBorders>
            <w:shd w:val="clear" w:color="auto" w:fill="auto"/>
            <w:noWrap/>
            <w:vAlign w:val="bottom"/>
            <w:hideMark/>
          </w:tcPr>
          <w:p w14:paraId="0208BF5B"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true</w:t>
            </w:r>
          </w:p>
        </w:tc>
        <w:tc>
          <w:tcPr>
            <w:tcW w:w="1678" w:type="dxa"/>
            <w:tcBorders>
              <w:top w:val="single" w:sz="4" w:space="0" w:color="4472C4"/>
              <w:left w:val="nil"/>
              <w:bottom w:val="single" w:sz="4" w:space="0" w:color="4472C4"/>
              <w:right w:val="nil"/>
            </w:tcBorders>
            <w:shd w:val="clear" w:color="auto" w:fill="auto"/>
            <w:noWrap/>
            <w:vAlign w:val="bottom"/>
            <w:hideMark/>
          </w:tcPr>
          <w:p w14:paraId="24A1AF45"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false</w:t>
            </w:r>
          </w:p>
        </w:tc>
        <w:tc>
          <w:tcPr>
            <w:tcW w:w="1040" w:type="dxa"/>
            <w:tcBorders>
              <w:top w:val="single" w:sz="4" w:space="0" w:color="4472C4"/>
              <w:left w:val="nil"/>
              <w:bottom w:val="single" w:sz="4" w:space="0" w:color="4472C4"/>
              <w:right w:val="single" w:sz="4" w:space="0" w:color="4472C4"/>
            </w:tcBorders>
            <w:shd w:val="clear" w:color="auto" w:fill="auto"/>
            <w:noWrap/>
            <w:vAlign w:val="bottom"/>
            <w:hideMark/>
          </w:tcPr>
          <w:p w14:paraId="69CDC029" w14:textId="77777777" w:rsidR="00FF3773" w:rsidRPr="009065D5" w:rsidRDefault="00FF3773" w:rsidP="00F20FB7">
            <w:pPr>
              <w:spacing w:after="0" w:line="240" w:lineRule="auto"/>
              <w:rPr>
                <w:rFonts w:ascii="Calibri" w:eastAsia="Times New Roman" w:hAnsi="Calibri" w:cs="Calibri"/>
                <w:color w:val="000000"/>
                <w:lang w:eastAsia="en-GB"/>
              </w:rPr>
            </w:pPr>
            <w:r w:rsidRPr="009065D5">
              <w:rPr>
                <w:rFonts w:ascii="Calibri" w:eastAsia="Times New Roman" w:hAnsi="Calibri" w:cs="Calibri"/>
                <w:color w:val="000000"/>
                <w:lang w:eastAsia="en-GB"/>
              </w:rPr>
              <w:t>true</w:t>
            </w:r>
          </w:p>
        </w:tc>
      </w:tr>
    </w:tbl>
    <w:p w14:paraId="7DCF6FCA" w14:textId="481E0CF1" w:rsidR="00FF3773" w:rsidRPr="00D05CE2" w:rsidRDefault="00FF3773" w:rsidP="00FF3773">
      <w:pPr>
        <w:rPr>
          <w:sz w:val="20"/>
          <w:szCs w:val="20"/>
        </w:rPr>
      </w:pPr>
      <w:r w:rsidRPr="00D05CE2">
        <w:rPr>
          <w:sz w:val="20"/>
          <w:szCs w:val="20"/>
        </w:rPr>
        <w:t xml:space="preserve">Table 8. Conditions in </w:t>
      </w:r>
      <w:proofErr w:type="spellStart"/>
      <w:r w:rsidRPr="00D05CE2">
        <w:rPr>
          <w:sz w:val="20"/>
          <w:szCs w:val="20"/>
        </w:rPr>
        <w:t>Instance.yml</w:t>
      </w:r>
      <w:proofErr w:type="spellEnd"/>
    </w:p>
    <w:p w14:paraId="1AE63DA4" w14:textId="0DD776A7" w:rsidR="00FF3773" w:rsidRDefault="00FF3773" w:rsidP="00FF3773">
      <w:pPr>
        <w:rPr>
          <w:sz w:val="16"/>
          <w:szCs w:val="16"/>
        </w:rPr>
      </w:pPr>
    </w:p>
    <w:tbl>
      <w:tblPr>
        <w:tblW w:w="6407" w:type="dxa"/>
        <w:tblLook w:val="04A0" w:firstRow="1" w:lastRow="0" w:firstColumn="1" w:lastColumn="0" w:noHBand="0" w:noVBand="1"/>
      </w:tblPr>
      <w:tblGrid>
        <w:gridCol w:w="1060"/>
        <w:gridCol w:w="1507"/>
        <w:gridCol w:w="960"/>
        <w:gridCol w:w="960"/>
        <w:gridCol w:w="960"/>
        <w:gridCol w:w="960"/>
      </w:tblGrid>
      <w:tr w:rsidR="00FF3773" w:rsidRPr="00836807" w14:paraId="6FE3EB4E" w14:textId="77777777" w:rsidTr="00FF3773">
        <w:trPr>
          <w:trHeight w:val="288"/>
        </w:trPr>
        <w:tc>
          <w:tcPr>
            <w:tcW w:w="1060" w:type="dxa"/>
            <w:tcBorders>
              <w:top w:val="single" w:sz="4" w:space="0" w:color="4472C4"/>
              <w:left w:val="single" w:sz="4" w:space="0" w:color="4472C4"/>
              <w:bottom w:val="nil"/>
              <w:right w:val="nil"/>
            </w:tcBorders>
            <w:shd w:val="clear" w:color="000000" w:fill="833C0C"/>
            <w:noWrap/>
            <w:vAlign w:val="bottom"/>
            <w:hideMark/>
          </w:tcPr>
          <w:p w14:paraId="0A5C443F" w14:textId="77777777" w:rsidR="00FF3773" w:rsidRPr="00836807" w:rsidRDefault="00FF3773" w:rsidP="00F20FB7">
            <w:pPr>
              <w:spacing w:after="0" w:line="240" w:lineRule="auto"/>
              <w:rPr>
                <w:rFonts w:ascii="Calibri" w:eastAsia="Times New Roman" w:hAnsi="Calibri" w:cs="Calibri"/>
                <w:b/>
                <w:bCs/>
                <w:color w:val="FFFFFF"/>
                <w:lang w:eastAsia="en-GB"/>
              </w:rPr>
            </w:pPr>
            <w:r w:rsidRPr="00836807">
              <w:rPr>
                <w:rFonts w:ascii="Calibri" w:eastAsia="Times New Roman" w:hAnsi="Calibri" w:cs="Calibri"/>
                <w:b/>
                <w:bCs/>
                <w:color w:val="FFFFFF"/>
                <w:lang w:eastAsia="en-GB"/>
              </w:rPr>
              <w:t>Protocol</w:t>
            </w:r>
          </w:p>
        </w:tc>
        <w:tc>
          <w:tcPr>
            <w:tcW w:w="1507" w:type="dxa"/>
            <w:tcBorders>
              <w:top w:val="single" w:sz="4" w:space="0" w:color="4472C4"/>
              <w:left w:val="nil"/>
              <w:bottom w:val="nil"/>
              <w:right w:val="nil"/>
            </w:tcBorders>
            <w:shd w:val="clear" w:color="000000" w:fill="833C0C"/>
            <w:noWrap/>
            <w:vAlign w:val="bottom"/>
            <w:hideMark/>
          </w:tcPr>
          <w:p w14:paraId="10B2EDB8" w14:textId="77777777" w:rsidR="00FF3773" w:rsidRPr="00836807" w:rsidRDefault="00FF3773" w:rsidP="00F20FB7">
            <w:pPr>
              <w:spacing w:after="0" w:line="240" w:lineRule="auto"/>
              <w:rPr>
                <w:rFonts w:ascii="Calibri" w:eastAsia="Times New Roman" w:hAnsi="Calibri" w:cs="Calibri"/>
                <w:b/>
                <w:bCs/>
                <w:color w:val="FFFFFF"/>
                <w:lang w:eastAsia="en-GB"/>
              </w:rPr>
            </w:pPr>
            <w:r w:rsidRPr="00836807">
              <w:rPr>
                <w:rFonts w:ascii="Calibri" w:eastAsia="Times New Roman" w:hAnsi="Calibri" w:cs="Calibri"/>
                <w:b/>
                <w:bCs/>
                <w:color w:val="FFFFFF"/>
                <w:lang w:eastAsia="en-GB"/>
              </w:rPr>
              <w:t>Source</w:t>
            </w:r>
          </w:p>
        </w:tc>
        <w:tc>
          <w:tcPr>
            <w:tcW w:w="960" w:type="dxa"/>
            <w:tcBorders>
              <w:top w:val="single" w:sz="4" w:space="0" w:color="4472C4"/>
              <w:left w:val="nil"/>
              <w:bottom w:val="nil"/>
              <w:right w:val="nil"/>
            </w:tcBorders>
            <w:shd w:val="clear" w:color="4472C4" w:fill="4472C4"/>
            <w:noWrap/>
            <w:vAlign w:val="bottom"/>
            <w:hideMark/>
          </w:tcPr>
          <w:p w14:paraId="3B56749A" w14:textId="77777777" w:rsidR="00FF3773" w:rsidRPr="00836807" w:rsidRDefault="00FF3773" w:rsidP="00F20FB7">
            <w:pPr>
              <w:spacing w:after="0" w:line="240" w:lineRule="auto"/>
              <w:rPr>
                <w:rFonts w:ascii="Calibri" w:eastAsia="Times New Roman" w:hAnsi="Calibri" w:cs="Calibri"/>
                <w:b/>
                <w:bCs/>
                <w:color w:val="FFFFFF"/>
                <w:lang w:eastAsia="en-GB"/>
              </w:rPr>
            </w:pPr>
            <w:r w:rsidRPr="00836807">
              <w:rPr>
                <w:rFonts w:ascii="Calibri" w:eastAsia="Times New Roman" w:hAnsi="Calibri" w:cs="Calibri"/>
                <w:b/>
                <w:bCs/>
                <w:color w:val="FFFFFF"/>
                <w:lang w:eastAsia="en-GB"/>
              </w:rPr>
              <w:t>J</w:t>
            </w:r>
          </w:p>
        </w:tc>
        <w:tc>
          <w:tcPr>
            <w:tcW w:w="960" w:type="dxa"/>
            <w:tcBorders>
              <w:top w:val="single" w:sz="4" w:space="0" w:color="4472C4"/>
              <w:left w:val="nil"/>
              <w:bottom w:val="nil"/>
              <w:right w:val="nil"/>
            </w:tcBorders>
            <w:shd w:val="clear" w:color="4472C4" w:fill="4472C4"/>
            <w:noWrap/>
            <w:vAlign w:val="bottom"/>
            <w:hideMark/>
          </w:tcPr>
          <w:p w14:paraId="7EC3F9BB" w14:textId="77777777" w:rsidR="00FF3773" w:rsidRPr="00836807" w:rsidRDefault="00FF3773" w:rsidP="00F20FB7">
            <w:pPr>
              <w:spacing w:after="0" w:line="240" w:lineRule="auto"/>
              <w:rPr>
                <w:rFonts w:ascii="Calibri" w:eastAsia="Times New Roman" w:hAnsi="Calibri" w:cs="Calibri"/>
                <w:b/>
                <w:bCs/>
                <w:color w:val="FFFFFF"/>
                <w:lang w:eastAsia="en-GB"/>
              </w:rPr>
            </w:pPr>
            <w:r w:rsidRPr="00836807">
              <w:rPr>
                <w:rFonts w:ascii="Calibri" w:eastAsia="Times New Roman" w:hAnsi="Calibri" w:cs="Calibri"/>
                <w:b/>
                <w:bCs/>
                <w:color w:val="FFFFFF"/>
                <w:lang w:eastAsia="en-GB"/>
              </w:rPr>
              <w:t>F</w:t>
            </w:r>
          </w:p>
        </w:tc>
        <w:tc>
          <w:tcPr>
            <w:tcW w:w="960" w:type="dxa"/>
            <w:tcBorders>
              <w:top w:val="single" w:sz="4" w:space="0" w:color="4472C4"/>
              <w:left w:val="nil"/>
              <w:bottom w:val="nil"/>
              <w:right w:val="nil"/>
            </w:tcBorders>
            <w:shd w:val="clear" w:color="4472C4" w:fill="4472C4"/>
            <w:noWrap/>
            <w:vAlign w:val="bottom"/>
            <w:hideMark/>
          </w:tcPr>
          <w:p w14:paraId="3F506735" w14:textId="77777777" w:rsidR="00FF3773" w:rsidRPr="00836807" w:rsidRDefault="00FF3773" w:rsidP="00F20FB7">
            <w:pPr>
              <w:spacing w:after="0" w:line="240" w:lineRule="auto"/>
              <w:rPr>
                <w:rFonts w:ascii="Calibri" w:eastAsia="Times New Roman" w:hAnsi="Calibri" w:cs="Calibri"/>
                <w:b/>
                <w:bCs/>
                <w:color w:val="FFFFFF"/>
                <w:lang w:eastAsia="en-GB"/>
              </w:rPr>
            </w:pPr>
            <w:r w:rsidRPr="00836807">
              <w:rPr>
                <w:rFonts w:ascii="Calibri" w:eastAsia="Times New Roman" w:hAnsi="Calibri" w:cs="Calibri"/>
                <w:b/>
                <w:bCs/>
                <w:color w:val="FFFFFF"/>
                <w:lang w:eastAsia="en-GB"/>
              </w:rPr>
              <w:t>A</w:t>
            </w:r>
          </w:p>
        </w:tc>
        <w:tc>
          <w:tcPr>
            <w:tcW w:w="960" w:type="dxa"/>
            <w:tcBorders>
              <w:top w:val="single" w:sz="4" w:space="0" w:color="4472C4"/>
              <w:left w:val="nil"/>
              <w:bottom w:val="nil"/>
              <w:right w:val="single" w:sz="4" w:space="0" w:color="4472C4"/>
            </w:tcBorders>
            <w:shd w:val="clear" w:color="4472C4" w:fill="4472C4"/>
            <w:noWrap/>
            <w:vAlign w:val="bottom"/>
            <w:hideMark/>
          </w:tcPr>
          <w:p w14:paraId="0A9421DE" w14:textId="77777777" w:rsidR="00FF3773" w:rsidRPr="00836807" w:rsidRDefault="00FF3773" w:rsidP="00F20FB7">
            <w:pPr>
              <w:spacing w:after="0" w:line="240" w:lineRule="auto"/>
              <w:rPr>
                <w:rFonts w:ascii="Calibri" w:eastAsia="Times New Roman" w:hAnsi="Calibri" w:cs="Calibri"/>
                <w:b/>
                <w:bCs/>
                <w:color w:val="FFFFFF"/>
                <w:lang w:eastAsia="en-GB"/>
              </w:rPr>
            </w:pPr>
            <w:r w:rsidRPr="00836807">
              <w:rPr>
                <w:rFonts w:ascii="Calibri" w:eastAsia="Times New Roman" w:hAnsi="Calibri" w:cs="Calibri"/>
                <w:b/>
                <w:bCs/>
                <w:color w:val="FFFFFF"/>
                <w:lang w:eastAsia="en-GB"/>
              </w:rPr>
              <w:t>D</w:t>
            </w:r>
          </w:p>
        </w:tc>
      </w:tr>
      <w:tr w:rsidR="00FF3773" w:rsidRPr="00836807" w14:paraId="5DF238C5" w14:textId="77777777" w:rsidTr="00FF3773">
        <w:trPr>
          <w:trHeight w:val="288"/>
        </w:trPr>
        <w:tc>
          <w:tcPr>
            <w:tcW w:w="1060" w:type="dxa"/>
            <w:tcBorders>
              <w:top w:val="single" w:sz="4" w:space="0" w:color="4472C4"/>
              <w:left w:val="single" w:sz="4" w:space="0" w:color="4472C4"/>
              <w:bottom w:val="nil"/>
              <w:right w:val="nil"/>
            </w:tcBorders>
            <w:shd w:val="clear" w:color="auto" w:fill="auto"/>
            <w:noWrap/>
            <w:vAlign w:val="bottom"/>
            <w:hideMark/>
          </w:tcPr>
          <w:p w14:paraId="15C70F3E"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SSH</w:t>
            </w:r>
          </w:p>
        </w:tc>
        <w:tc>
          <w:tcPr>
            <w:tcW w:w="1507" w:type="dxa"/>
            <w:tcBorders>
              <w:top w:val="single" w:sz="4" w:space="0" w:color="4472C4"/>
              <w:left w:val="nil"/>
              <w:bottom w:val="nil"/>
              <w:right w:val="nil"/>
            </w:tcBorders>
            <w:shd w:val="clear" w:color="auto" w:fill="auto"/>
            <w:noWrap/>
            <w:vAlign w:val="bottom"/>
            <w:hideMark/>
          </w:tcPr>
          <w:p w14:paraId="10A07366"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Public/outside</w:t>
            </w:r>
          </w:p>
        </w:tc>
        <w:tc>
          <w:tcPr>
            <w:tcW w:w="960" w:type="dxa"/>
            <w:tcBorders>
              <w:top w:val="single" w:sz="4" w:space="0" w:color="4472C4"/>
              <w:left w:val="nil"/>
              <w:bottom w:val="nil"/>
              <w:right w:val="nil"/>
            </w:tcBorders>
            <w:shd w:val="clear" w:color="auto" w:fill="auto"/>
            <w:noWrap/>
            <w:vAlign w:val="bottom"/>
            <w:hideMark/>
          </w:tcPr>
          <w:p w14:paraId="7677DA88"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Yes</w:t>
            </w:r>
          </w:p>
        </w:tc>
        <w:tc>
          <w:tcPr>
            <w:tcW w:w="960" w:type="dxa"/>
            <w:tcBorders>
              <w:top w:val="single" w:sz="4" w:space="0" w:color="4472C4"/>
              <w:left w:val="nil"/>
              <w:bottom w:val="nil"/>
              <w:right w:val="nil"/>
            </w:tcBorders>
            <w:shd w:val="clear" w:color="auto" w:fill="auto"/>
            <w:noWrap/>
            <w:vAlign w:val="bottom"/>
            <w:hideMark/>
          </w:tcPr>
          <w:p w14:paraId="6F07825F"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No</w:t>
            </w:r>
          </w:p>
        </w:tc>
        <w:tc>
          <w:tcPr>
            <w:tcW w:w="960" w:type="dxa"/>
            <w:tcBorders>
              <w:top w:val="single" w:sz="4" w:space="0" w:color="4472C4"/>
              <w:left w:val="nil"/>
              <w:bottom w:val="nil"/>
              <w:right w:val="nil"/>
            </w:tcBorders>
            <w:shd w:val="clear" w:color="auto" w:fill="auto"/>
            <w:noWrap/>
            <w:vAlign w:val="bottom"/>
            <w:hideMark/>
          </w:tcPr>
          <w:p w14:paraId="0E21772B"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No</w:t>
            </w:r>
          </w:p>
        </w:tc>
        <w:tc>
          <w:tcPr>
            <w:tcW w:w="960" w:type="dxa"/>
            <w:tcBorders>
              <w:top w:val="single" w:sz="4" w:space="0" w:color="4472C4"/>
              <w:left w:val="nil"/>
              <w:bottom w:val="nil"/>
              <w:right w:val="single" w:sz="4" w:space="0" w:color="4472C4"/>
            </w:tcBorders>
            <w:shd w:val="clear" w:color="auto" w:fill="auto"/>
            <w:noWrap/>
            <w:vAlign w:val="bottom"/>
            <w:hideMark/>
          </w:tcPr>
          <w:p w14:paraId="34E55B74"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No</w:t>
            </w:r>
          </w:p>
        </w:tc>
      </w:tr>
      <w:tr w:rsidR="00FF3773" w:rsidRPr="00836807" w14:paraId="4492A4AE" w14:textId="77777777" w:rsidTr="00FF3773">
        <w:trPr>
          <w:trHeight w:val="288"/>
        </w:trPr>
        <w:tc>
          <w:tcPr>
            <w:tcW w:w="1060" w:type="dxa"/>
            <w:tcBorders>
              <w:top w:val="single" w:sz="4" w:space="0" w:color="4472C4"/>
              <w:left w:val="single" w:sz="4" w:space="0" w:color="4472C4"/>
              <w:bottom w:val="nil"/>
              <w:right w:val="nil"/>
            </w:tcBorders>
            <w:shd w:val="clear" w:color="auto" w:fill="auto"/>
            <w:noWrap/>
            <w:vAlign w:val="bottom"/>
            <w:hideMark/>
          </w:tcPr>
          <w:p w14:paraId="3078D048"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HTTP</w:t>
            </w:r>
          </w:p>
        </w:tc>
        <w:tc>
          <w:tcPr>
            <w:tcW w:w="1507" w:type="dxa"/>
            <w:tcBorders>
              <w:top w:val="single" w:sz="4" w:space="0" w:color="4472C4"/>
              <w:left w:val="nil"/>
              <w:bottom w:val="nil"/>
              <w:right w:val="nil"/>
            </w:tcBorders>
            <w:shd w:val="clear" w:color="auto" w:fill="auto"/>
            <w:noWrap/>
            <w:vAlign w:val="bottom"/>
            <w:hideMark/>
          </w:tcPr>
          <w:p w14:paraId="25DB3785"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J</w:t>
            </w:r>
          </w:p>
        </w:tc>
        <w:tc>
          <w:tcPr>
            <w:tcW w:w="960" w:type="dxa"/>
            <w:tcBorders>
              <w:top w:val="single" w:sz="4" w:space="0" w:color="4472C4"/>
              <w:left w:val="nil"/>
              <w:bottom w:val="nil"/>
              <w:right w:val="nil"/>
            </w:tcBorders>
            <w:shd w:val="clear" w:color="auto" w:fill="auto"/>
            <w:noWrap/>
            <w:vAlign w:val="bottom"/>
            <w:hideMark/>
          </w:tcPr>
          <w:p w14:paraId="65EDA93A"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w:t>
            </w:r>
          </w:p>
        </w:tc>
        <w:tc>
          <w:tcPr>
            <w:tcW w:w="960" w:type="dxa"/>
            <w:tcBorders>
              <w:top w:val="single" w:sz="4" w:space="0" w:color="4472C4"/>
              <w:left w:val="nil"/>
              <w:bottom w:val="nil"/>
              <w:right w:val="nil"/>
            </w:tcBorders>
            <w:shd w:val="clear" w:color="auto" w:fill="auto"/>
            <w:noWrap/>
            <w:vAlign w:val="bottom"/>
            <w:hideMark/>
          </w:tcPr>
          <w:p w14:paraId="698213F3"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Yes</w:t>
            </w:r>
          </w:p>
        </w:tc>
        <w:tc>
          <w:tcPr>
            <w:tcW w:w="960" w:type="dxa"/>
            <w:tcBorders>
              <w:top w:val="single" w:sz="4" w:space="0" w:color="4472C4"/>
              <w:left w:val="nil"/>
              <w:bottom w:val="nil"/>
              <w:right w:val="nil"/>
            </w:tcBorders>
            <w:shd w:val="clear" w:color="auto" w:fill="auto"/>
            <w:noWrap/>
            <w:vAlign w:val="bottom"/>
            <w:hideMark/>
          </w:tcPr>
          <w:p w14:paraId="3E44311C"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Yes</w:t>
            </w:r>
          </w:p>
        </w:tc>
        <w:tc>
          <w:tcPr>
            <w:tcW w:w="960" w:type="dxa"/>
            <w:tcBorders>
              <w:top w:val="single" w:sz="4" w:space="0" w:color="4472C4"/>
              <w:left w:val="nil"/>
              <w:bottom w:val="nil"/>
              <w:right w:val="single" w:sz="4" w:space="0" w:color="4472C4"/>
            </w:tcBorders>
            <w:shd w:val="clear" w:color="auto" w:fill="auto"/>
            <w:noWrap/>
            <w:vAlign w:val="bottom"/>
            <w:hideMark/>
          </w:tcPr>
          <w:p w14:paraId="591CE539"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No</w:t>
            </w:r>
          </w:p>
        </w:tc>
      </w:tr>
      <w:tr w:rsidR="00FF3773" w:rsidRPr="00836807" w14:paraId="227B185C" w14:textId="77777777" w:rsidTr="00FF3773">
        <w:trPr>
          <w:trHeight w:val="288"/>
        </w:trPr>
        <w:tc>
          <w:tcPr>
            <w:tcW w:w="1060" w:type="dxa"/>
            <w:tcBorders>
              <w:top w:val="single" w:sz="4" w:space="0" w:color="4472C4"/>
              <w:left w:val="single" w:sz="4" w:space="0" w:color="4472C4"/>
              <w:bottom w:val="nil"/>
              <w:right w:val="nil"/>
            </w:tcBorders>
            <w:shd w:val="clear" w:color="auto" w:fill="auto"/>
            <w:noWrap/>
            <w:vAlign w:val="bottom"/>
            <w:hideMark/>
          </w:tcPr>
          <w:p w14:paraId="48C49368"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SSH</w:t>
            </w:r>
          </w:p>
        </w:tc>
        <w:tc>
          <w:tcPr>
            <w:tcW w:w="1507" w:type="dxa"/>
            <w:tcBorders>
              <w:top w:val="single" w:sz="4" w:space="0" w:color="4472C4"/>
              <w:left w:val="nil"/>
              <w:bottom w:val="nil"/>
              <w:right w:val="nil"/>
            </w:tcBorders>
            <w:shd w:val="clear" w:color="auto" w:fill="auto"/>
            <w:noWrap/>
            <w:vAlign w:val="bottom"/>
            <w:hideMark/>
          </w:tcPr>
          <w:p w14:paraId="3857E1B6"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F</w:t>
            </w:r>
          </w:p>
        </w:tc>
        <w:tc>
          <w:tcPr>
            <w:tcW w:w="960" w:type="dxa"/>
            <w:tcBorders>
              <w:top w:val="single" w:sz="4" w:space="0" w:color="4472C4"/>
              <w:left w:val="nil"/>
              <w:bottom w:val="nil"/>
              <w:right w:val="nil"/>
            </w:tcBorders>
            <w:shd w:val="clear" w:color="auto" w:fill="auto"/>
            <w:noWrap/>
            <w:vAlign w:val="bottom"/>
            <w:hideMark/>
          </w:tcPr>
          <w:p w14:paraId="1E7AD04C"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No</w:t>
            </w:r>
          </w:p>
        </w:tc>
        <w:tc>
          <w:tcPr>
            <w:tcW w:w="960" w:type="dxa"/>
            <w:tcBorders>
              <w:top w:val="single" w:sz="4" w:space="0" w:color="4472C4"/>
              <w:left w:val="nil"/>
              <w:bottom w:val="nil"/>
              <w:right w:val="nil"/>
            </w:tcBorders>
            <w:shd w:val="clear" w:color="auto" w:fill="auto"/>
            <w:noWrap/>
            <w:vAlign w:val="bottom"/>
            <w:hideMark/>
          </w:tcPr>
          <w:p w14:paraId="6895AA88"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w:t>
            </w:r>
          </w:p>
        </w:tc>
        <w:tc>
          <w:tcPr>
            <w:tcW w:w="960" w:type="dxa"/>
            <w:tcBorders>
              <w:top w:val="single" w:sz="4" w:space="0" w:color="4472C4"/>
              <w:left w:val="nil"/>
              <w:bottom w:val="nil"/>
              <w:right w:val="nil"/>
            </w:tcBorders>
            <w:shd w:val="clear" w:color="auto" w:fill="auto"/>
            <w:noWrap/>
            <w:vAlign w:val="bottom"/>
            <w:hideMark/>
          </w:tcPr>
          <w:p w14:paraId="50BC02B7"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No</w:t>
            </w:r>
          </w:p>
        </w:tc>
        <w:tc>
          <w:tcPr>
            <w:tcW w:w="960" w:type="dxa"/>
            <w:tcBorders>
              <w:top w:val="single" w:sz="4" w:space="0" w:color="4472C4"/>
              <w:left w:val="nil"/>
              <w:bottom w:val="nil"/>
              <w:right w:val="single" w:sz="4" w:space="0" w:color="4472C4"/>
            </w:tcBorders>
            <w:shd w:val="clear" w:color="auto" w:fill="auto"/>
            <w:noWrap/>
            <w:vAlign w:val="bottom"/>
            <w:hideMark/>
          </w:tcPr>
          <w:p w14:paraId="57C1021E"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No</w:t>
            </w:r>
          </w:p>
        </w:tc>
      </w:tr>
      <w:tr w:rsidR="00FF3773" w:rsidRPr="00836807" w14:paraId="267586ED" w14:textId="77777777" w:rsidTr="00FF3773">
        <w:trPr>
          <w:trHeight w:val="288"/>
        </w:trPr>
        <w:tc>
          <w:tcPr>
            <w:tcW w:w="1060" w:type="dxa"/>
            <w:tcBorders>
              <w:top w:val="single" w:sz="4" w:space="0" w:color="4472C4"/>
              <w:left w:val="single" w:sz="4" w:space="0" w:color="4472C4"/>
              <w:bottom w:val="single" w:sz="4" w:space="0" w:color="4472C4"/>
              <w:right w:val="nil"/>
            </w:tcBorders>
            <w:shd w:val="clear" w:color="auto" w:fill="auto"/>
            <w:noWrap/>
            <w:vAlign w:val="bottom"/>
            <w:hideMark/>
          </w:tcPr>
          <w:p w14:paraId="676244A1"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HTTP</w:t>
            </w:r>
          </w:p>
        </w:tc>
        <w:tc>
          <w:tcPr>
            <w:tcW w:w="1507" w:type="dxa"/>
            <w:tcBorders>
              <w:top w:val="single" w:sz="4" w:space="0" w:color="4472C4"/>
              <w:left w:val="nil"/>
              <w:bottom w:val="single" w:sz="4" w:space="0" w:color="4472C4"/>
              <w:right w:val="nil"/>
            </w:tcBorders>
            <w:shd w:val="clear" w:color="auto" w:fill="auto"/>
            <w:noWrap/>
            <w:vAlign w:val="bottom"/>
            <w:hideMark/>
          </w:tcPr>
          <w:p w14:paraId="3FEFD212"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A</w:t>
            </w:r>
          </w:p>
        </w:tc>
        <w:tc>
          <w:tcPr>
            <w:tcW w:w="960" w:type="dxa"/>
            <w:tcBorders>
              <w:top w:val="single" w:sz="4" w:space="0" w:color="4472C4"/>
              <w:left w:val="nil"/>
              <w:bottom w:val="single" w:sz="4" w:space="0" w:color="4472C4"/>
              <w:right w:val="nil"/>
            </w:tcBorders>
            <w:shd w:val="clear" w:color="auto" w:fill="auto"/>
            <w:noWrap/>
            <w:vAlign w:val="bottom"/>
            <w:hideMark/>
          </w:tcPr>
          <w:p w14:paraId="6E5AC07F"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No</w:t>
            </w:r>
          </w:p>
        </w:tc>
        <w:tc>
          <w:tcPr>
            <w:tcW w:w="960" w:type="dxa"/>
            <w:tcBorders>
              <w:top w:val="single" w:sz="4" w:space="0" w:color="4472C4"/>
              <w:left w:val="nil"/>
              <w:bottom w:val="single" w:sz="4" w:space="0" w:color="4472C4"/>
              <w:right w:val="nil"/>
            </w:tcBorders>
            <w:shd w:val="clear" w:color="auto" w:fill="auto"/>
            <w:noWrap/>
            <w:vAlign w:val="bottom"/>
            <w:hideMark/>
          </w:tcPr>
          <w:p w14:paraId="2A97BEAD"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No</w:t>
            </w:r>
          </w:p>
        </w:tc>
        <w:tc>
          <w:tcPr>
            <w:tcW w:w="960" w:type="dxa"/>
            <w:tcBorders>
              <w:top w:val="single" w:sz="4" w:space="0" w:color="4472C4"/>
              <w:left w:val="nil"/>
              <w:bottom w:val="single" w:sz="4" w:space="0" w:color="4472C4"/>
              <w:right w:val="nil"/>
            </w:tcBorders>
            <w:shd w:val="clear" w:color="auto" w:fill="auto"/>
            <w:noWrap/>
            <w:vAlign w:val="bottom"/>
            <w:hideMark/>
          </w:tcPr>
          <w:p w14:paraId="1A7AB41D"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w:t>
            </w:r>
          </w:p>
        </w:tc>
        <w:tc>
          <w:tcPr>
            <w:tcW w:w="960" w:type="dxa"/>
            <w:tcBorders>
              <w:top w:val="single" w:sz="4" w:space="0" w:color="4472C4"/>
              <w:left w:val="nil"/>
              <w:bottom w:val="single" w:sz="4" w:space="0" w:color="4472C4"/>
              <w:right w:val="single" w:sz="4" w:space="0" w:color="4472C4"/>
            </w:tcBorders>
            <w:shd w:val="clear" w:color="auto" w:fill="auto"/>
            <w:noWrap/>
            <w:vAlign w:val="bottom"/>
            <w:hideMark/>
          </w:tcPr>
          <w:p w14:paraId="705C7807" w14:textId="77777777" w:rsidR="00FF3773" w:rsidRPr="00836807" w:rsidRDefault="00FF3773" w:rsidP="00F20FB7">
            <w:pPr>
              <w:spacing w:after="0" w:line="240" w:lineRule="auto"/>
              <w:rPr>
                <w:rFonts w:ascii="Calibri" w:eastAsia="Times New Roman" w:hAnsi="Calibri" w:cs="Calibri"/>
                <w:color w:val="000000"/>
                <w:lang w:eastAsia="en-GB"/>
              </w:rPr>
            </w:pPr>
            <w:r w:rsidRPr="00836807">
              <w:rPr>
                <w:rFonts w:ascii="Calibri" w:eastAsia="Times New Roman" w:hAnsi="Calibri" w:cs="Calibri"/>
                <w:color w:val="000000"/>
                <w:lang w:eastAsia="en-GB"/>
              </w:rPr>
              <w:t>Yes</w:t>
            </w:r>
          </w:p>
        </w:tc>
      </w:tr>
    </w:tbl>
    <w:p w14:paraId="1DEF8F61" w14:textId="2AE78A87" w:rsidR="00FF3773" w:rsidRPr="00D05CE2" w:rsidRDefault="00FF3773" w:rsidP="00FF3773">
      <w:pPr>
        <w:rPr>
          <w:sz w:val="20"/>
          <w:szCs w:val="20"/>
        </w:rPr>
      </w:pPr>
      <w:r w:rsidRPr="00D05CE2">
        <w:rPr>
          <w:sz w:val="20"/>
          <w:szCs w:val="20"/>
        </w:rPr>
        <w:t>Table 9. Communication possible between instances while testing</w:t>
      </w:r>
    </w:p>
    <w:p w14:paraId="407A7A9D" w14:textId="639B8B46" w:rsidR="008027C8" w:rsidRDefault="008C2D7C" w:rsidP="00D11F81">
      <w:pPr>
        <w:keepNext/>
        <w:rPr>
          <w:sz w:val="16"/>
          <w:szCs w:val="16"/>
        </w:rPr>
      </w:pPr>
      <w:r>
        <w:rPr>
          <w:noProof/>
          <w:sz w:val="24"/>
          <w:szCs w:val="24"/>
        </w:rPr>
        <w:lastRenderedPageBreak/>
        <w:drawing>
          <wp:inline distT="0" distB="0" distL="0" distR="0" wp14:anchorId="6A952F98" wp14:editId="789ABEED">
            <wp:extent cx="5727700" cy="443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4438650"/>
                    </a:xfrm>
                    <a:prstGeom prst="rect">
                      <a:avLst/>
                    </a:prstGeom>
                    <a:noFill/>
                    <a:ln>
                      <a:noFill/>
                    </a:ln>
                  </pic:spPr>
                </pic:pic>
              </a:graphicData>
            </a:graphic>
          </wp:inline>
        </w:drawing>
      </w:r>
    </w:p>
    <w:p w14:paraId="6FC44E56" w14:textId="05741F60" w:rsidR="008027C8" w:rsidRPr="00D05CE2" w:rsidRDefault="00325C78" w:rsidP="00D11F81">
      <w:pPr>
        <w:keepNext/>
        <w:rPr>
          <w:sz w:val="20"/>
          <w:szCs w:val="20"/>
        </w:rPr>
      </w:pPr>
      <w:r w:rsidRPr="00D05CE2">
        <w:rPr>
          <w:sz w:val="20"/>
          <w:szCs w:val="20"/>
        </w:rPr>
        <w:t>Figure 1. Implementation of the network at a high level.</w:t>
      </w:r>
    </w:p>
    <w:p w14:paraId="436D30D2" w14:textId="77777777" w:rsidR="008027C8" w:rsidRDefault="008027C8" w:rsidP="00D11F81">
      <w:pPr>
        <w:keepNext/>
        <w:rPr>
          <w:sz w:val="16"/>
          <w:szCs w:val="16"/>
        </w:rPr>
      </w:pPr>
    </w:p>
    <w:p w14:paraId="54F4E1E5" w14:textId="6BCA06F9" w:rsidR="00D11F81" w:rsidRPr="00D11F81" w:rsidRDefault="00B278D3" w:rsidP="00D11F81">
      <w:pPr>
        <w:keepNext/>
        <w:rPr>
          <w:sz w:val="16"/>
          <w:szCs w:val="16"/>
        </w:rPr>
      </w:pPr>
      <w:r w:rsidRPr="00D11F81">
        <w:rPr>
          <w:noProof/>
          <w:sz w:val="16"/>
          <w:szCs w:val="16"/>
        </w:rPr>
        <w:drawing>
          <wp:inline distT="0" distB="0" distL="0" distR="0" wp14:anchorId="603F3FB6" wp14:editId="460FB6C6">
            <wp:extent cx="5731510" cy="12865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86510"/>
                    </a:xfrm>
                    <a:prstGeom prst="rect">
                      <a:avLst/>
                    </a:prstGeom>
                  </pic:spPr>
                </pic:pic>
              </a:graphicData>
            </a:graphic>
          </wp:inline>
        </w:drawing>
      </w:r>
    </w:p>
    <w:p w14:paraId="0159940B" w14:textId="71A58033" w:rsidR="001749D0" w:rsidRPr="00D05CE2" w:rsidRDefault="00D11F81" w:rsidP="00D11F81">
      <w:pPr>
        <w:pStyle w:val="Caption"/>
        <w:rPr>
          <w:i w:val="0"/>
          <w:iCs w:val="0"/>
          <w:color w:val="auto"/>
          <w:sz w:val="20"/>
          <w:szCs w:val="20"/>
        </w:rPr>
      </w:pPr>
      <w:r w:rsidRPr="00D05CE2">
        <w:rPr>
          <w:i w:val="0"/>
          <w:iCs w:val="0"/>
          <w:color w:val="auto"/>
          <w:sz w:val="20"/>
          <w:szCs w:val="20"/>
        </w:rPr>
        <w:t xml:space="preserve">Figure </w:t>
      </w:r>
      <w:r w:rsidR="00325C78" w:rsidRPr="00D05CE2">
        <w:rPr>
          <w:i w:val="0"/>
          <w:iCs w:val="0"/>
          <w:color w:val="auto"/>
          <w:sz w:val="20"/>
          <w:szCs w:val="20"/>
        </w:rPr>
        <w:t>2</w:t>
      </w:r>
      <w:r w:rsidRPr="00D05CE2">
        <w:rPr>
          <w:i w:val="0"/>
          <w:iCs w:val="0"/>
          <w:color w:val="auto"/>
          <w:sz w:val="20"/>
          <w:szCs w:val="20"/>
        </w:rPr>
        <w:t xml:space="preserve">. Command in cloud shell to setup VPC after uploading both the </w:t>
      </w:r>
      <w:proofErr w:type="spellStart"/>
      <w:r w:rsidRPr="00D05CE2">
        <w:rPr>
          <w:i w:val="0"/>
          <w:iCs w:val="0"/>
          <w:color w:val="auto"/>
          <w:sz w:val="20"/>
          <w:szCs w:val="20"/>
        </w:rPr>
        <w:t>VPC.yml</w:t>
      </w:r>
      <w:proofErr w:type="spellEnd"/>
      <w:r w:rsidRPr="00D05CE2">
        <w:rPr>
          <w:i w:val="0"/>
          <w:iCs w:val="0"/>
          <w:color w:val="auto"/>
          <w:sz w:val="20"/>
          <w:szCs w:val="20"/>
        </w:rPr>
        <w:t xml:space="preserve"> and the parameters file</w:t>
      </w:r>
    </w:p>
    <w:p w14:paraId="7534070E" w14:textId="77777777" w:rsidR="00325C78" w:rsidRPr="00325C78" w:rsidRDefault="00325C78" w:rsidP="00325C78"/>
    <w:p w14:paraId="460C0D23" w14:textId="53CF89F4" w:rsidR="009B2676" w:rsidRPr="00D11F81" w:rsidRDefault="009B2676">
      <w:pPr>
        <w:rPr>
          <w:sz w:val="16"/>
          <w:szCs w:val="16"/>
        </w:rPr>
      </w:pPr>
      <w:r w:rsidRPr="00D11F81">
        <w:rPr>
          <w:noProof/>
          <w:sz w:val="16"/>
          <w:szCs w:val="16"/>
        </w:rPr>
        <w:lastRenderedPageBreak/>
        <w:drawing>
          <wp:inline distT="0" distB="0" distL="0" distR="0" wp14:anchorId="29CAB003" wp14:editId="175FDDE0">
            <wp:extent cx="5731510" cy="20478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47875"/>
                    </a:xfrm>
                    <a:prstGeom prst="rect">
                      <a:avLst/>
                    </a:prstGeom>
                  </pic:spPr>
                </pic:pic>
              </a:graphicData>
            </a:graphic>
          </wp:inline>
        </w:drawing>
      </w:r>
    </w:p>
    <w:p w14:paraId="5BEC3C97" w14:textId="547F85F1" w:rsidR="009B2676" w:rsidRPr="00D05CE2" w:rsidRDefault="009B2676">
      <w:pPr>
        <w:rPr>
          <w:sz w:val="20"/>
          <w:szCs w:val="20"/>
        </w:rPr>
      </w:pPr>
      <w:r w:rsidRPr="00D05CE2">
        <w:rPr>
          <w:sz w:val="20"/>
          <w:szCs w:val="20"/>
        </w:rPr>
        <w:t xml:space="preserve">Figure </w:t>
      </w:r>
      <w:r w:rsidR="00325C78" w:rsidRPr="00D05CE2">
        <w:rPr>
          <w:sz w:val="20"/>
          <w:szCs w:val="20"/>
        </w:rPr>
        <w:t>3</w:t>
      </w:r>
      <w:r w:rsidRPr="00D05CE2">
        <w:rPr>
          <w:sz w:val="20"/>
          <w:szCs w:val="20"/>
        </w:rPr>
        <w:t xml:space="preserve">. </w:t>
      </w:r>
      <w:r w:rsidR="003F4EE8" w:rsidRPr="00D05CE2">
        <w:rPr>
          <w:sz w:val="20"/>
          <w:szCs w:val="20"/>
        </w:rPr>
        <w:t>Two</w:t>
      </w:r>
      <w:r w:rsidRPr="00D05CE2">
        <w:rPr>
          <w:sz w:val="20"/>
          <w:szCs w:val="20"/>
        </w:rPr>
        <w:t xml:space="preserve"> commands to setup left hand-side subnets for both </w:t>
      </w:r>
      <w:proofErr w:type="spellStart"/>
      <w:r w:rsidRPr="00D05CE2">
        <w:rPr>
          <w:sz w:val="20"/>
          <w:szCs w:val="20"/>
        </w:rPr>
        <w:t>jumpbox</w:t>
      </w:r>
      <w:proofErr w:type="spellEnd"/>
      <w:r w:rsidRPr="00D05CE2">
        <w:rPr>
          <w:sz w:val="20"/>
          <w:szCs w:val="20"/>
        </w:rPr>
        <w:t xml:space="preserve"> and a </w:t>
      </w:r>
      <w:r w:rsidR="00092A8C" w:rsidRPr="00D05CE2">
        <w:rPr>
          <w:sz w:val="20"/>
          <w:szCs w:val="20"/>
        </w:rPr>
        <w:t>server (</w:t>
      </w:r>
      <w:r w:rsidRPr="00D05CE2">
        <w:rPr>
          <w:sz w:val="20"/>
          <w:szCs w:val="20"/>
        </w:rPr>
        <w:t xml:space="preserve">I have used </w:t>
      </w:r>
      <w:proofErr w:type="spellStart"/>
      <w:r w:rsidRPr="00D05CE2">
        <w:rPr>
          <w:sz w:val="20"/>
          <w:szCs w:val="20"/>
        </w:rPr>
        <w:t>bitnami’s</w:t>
      </w:r>
      <w:proofErr w:type="spellEnd"/>
      <w:r w:rsidRPr="00D05CE2">
        <w:rPr>
          <w:sz w:val="20"/>
          <w:szCs w:val="20"/>
        </w:rPr>
        <w:t xml:space="preserve"> nginx </w:t>
      </w:r>
      <w:proofErr w:type="spellStart"/>
      <w:r w:rsidRPr="00D05CE2">
        <w:rPr>
          <w:sz w:val="20"/>
          <w:szCs w:val="20"/>
        </w:rPr>
        <w:t>ami</w:t>
      </w:r>
      <w:proofErr w:type="spellEnd"/>
      <w:r w:rsidRPr="00D05CE2">
        <w:rPr>
          <w:sz w:val="20"/>
          <w:szCs w:val="20"/>
        </w:rPr>
        <w:t xml:space="preserve">). Files uploaded: single </w:t>
      </w:r>
      <w:proofErr w:type="spellStart"/>
      <w:r w:rsidRPr="00D05CE2">
        <w:rPr>
          <w:sz w:val="20"/>
          <w:szCs w:val="20"/>
        </w:rPr>
        <w:t>Subnet.yml</w:t>
      </w:r>
      <w:proofErr w:type="spellEnd"/>
      <w:r w:rsidRPr="00D05CE2">
        <w:rPr>
          <w:sz w:val="20"/>
          <w:szCs w:val="20"/>
        </w:rPr>
        <w:t xml:space="preserve"> and two parameter files each</w:t>
      </w:r>
    </w:p>
    <w:p w14:paraId="74701432" w14:textId="0AC3C837" w:rsidR="009E7A05" w:rsidRPr="00D11F81" w:rsidRDefault="009E7A05">
      <w:pPr>
        <w:rPr>
          <w:sz w:val="16"/>
          <w:szCs w:val="16"/>
        </w:rPr>
      </w:pPr>
    </w:p>
    <w:p w14:paraId="13E497D0" w14:textId="44B2EA31" w:rsidR="009E7A05" w:rsidRPr="00D11F81" w:rsidRDefault="009E7A05">
      <w:pPr>
        <w:rPr>
          <w:sz w:val="16"/>
          <w:szCs w:val="16"/>
        </w:rPr>
      </w:pPr>
      <w:r w:rsidRPr="00D11F81">
        <w:rPr>
          <w:noProof/>
          <w:sz w:val="16"/>
          <w:szCs w:val="16"/>
        </w:rPr>
        <w:drawing>
          <wp:inline distT="0" distB="0" distL="0" distR="0" wp14:anchorId="36F6C88F" wp14:editId="21B5560D">
            <wp:extent cx="5731510" cy="1274445"/>
            <wp:effectExtent l="0" t="0" r="2540"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stretch>
                      <a:fillRect/>
                    </a:stretch>
                  </pic:blipFill>
                  <pic:spPr>
                    <a:xfrm>
                      <a:off x="0" y="0"/>
                      <a:ext cx="5731510" cy="1274445"/>
                    </a:xfrm>
                    <a:prstGeom prst="rect">
                      <a:avLst/>
                    </a:prstGeom>
                  </pic:spPr>
                </pic:pic>
              </a:graphicData>
            </a:graphic>
          </wp:inline>
        </w:drawing>
      </w:r>
    </w:p>
    <w:p w14:paraId="1ECF3FDB" w14:textId="7FD76B9D" w:rsidR="009E7A05" w:rsidRPr="00D05CE2" w:rsidRDefault="009E7A05">
      <w:pPr>
        <w:rPr>
          <w:sz w:val="20"/>
          <w:szCs w:val="20"/>
        </w:rPr>
      </w:pPr>
      <w:r w:rsidRPr="00D05CE2">
        <w:rPr>
          <w:sz w:val="20"/>
          <w:szCs w:val="20"/>
        </w:rPr>
        <w:t xml:space="preserve">Figure </w:t>
      </w:r>
      <w:r w:rsidR="00325C78" w:rsidRPr="00D05CE2">
        <w:rPr>
          <w:sz w:val="20"/>
          <w:szCs w:val="20"/>
        </w:rPr>
        <w:t>4</w:t>
      </w:r>
      <w:r w:rsidRPr="00D05CE2">
        <w:rPr>
          <w:sz w:val="20"/>
          <w:szCs w:val="20"/>
        </w:rPr>
        <w:t>. Setting up NAT Gateway</w:t>
      </w:r>
    </w:p>
    <w:p w14:paraId="41A18199" w14:textId="77777777" w:rsidR="0052265A" w:rsidRPr="00D11F81" w:rsidRDefault="0052265A">
      <w:pPr>
        <w:rPr>
          <w:sz w:val="16"/>
          <w:szCs w:val="16"/>
        </w:rPr>
      </w:pPr>
    </w:p>
    <w:p w14:paraId="7103241C" w14:textId="31D89D1C" w:rsidR="003F4EE8" w:rsidRPr="00D11F81" w:rsidRDefault="003F4EE8">
      <w:pPr>
        <w:rPr>
          <w:sz w:val="16"/>
          <w:szCs w:val="16"/>
        </w:rPr>
      </w:pPr>
      <w:r w:rsidRPr="00D11F81">
        <w:rPr>
          <w:noProof/>
          <w:sz w:val="16"/>
          <w:szCs w:val="16"/>
        </w:rPr>
        <w:drawing>
          <wp:inline distT="0" distB="0" distL="0" distR="0" wp14:anchorId="36DAE0A6" wp14:editId="2FFDACBD">
            <wp:extent cx="5731510" cy="17767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76730"/>
                    </a:xfrm>
                    <a:prstGeom prst="rect">
                      <a:avLst/>
                    </a:prstGeom>
                  </pic:spPr>
                </pic:pic>
              </a:graphicData>
            </a:graphic>
          </wp:inline>
        </w:drawing>
      </w:r>
    </w:p>
    <w:p w14:paraId="6BAE0F01" w14:textId="0EF88112" w:rsidR="003F4EE8" w:rsidRDefault="003F4EE8">
      <w:pPr>
        <w:rPr>
          <w:sz w:val="20"/>
          <w:szCs w:val="20"/>
        </w:rPr>
      </w:pPr>
      <w:r w:rsidRPr="00D05CE2">
        <w:rPr>
          <w:sz w:val="20"/>
          <w:szCs w:val="20"/>
        </w:rPr>
        <w:t xml:space="preserve">Figure </w:t>
      </w:r>
      <w:r w:rsidR="00325C78" w:rsidRPr="00D05CE2">
        <w:rPr>
          <w:sz w:val="20"/>
          <w:szCs w:val="20"/>
        </w:rPr>
        <w:t>5</w:t>
      </w:r>
      <w:r w:rsidRPr="00D05CE2">
        <w:rPr>
          <w:sz w:val="20"/>
          <w:szCs w:val="20"/>
        </w:rPr>
        <w:t xml:space="preserve">. Three commands to setup right hand side subnets for app server (have used </w:t>
      </w:r>
      <w:proofErr w:type="spellStart"/>
      <w:r w:rsidRPr="00D05CE2">
        <w:rPr>
          <w:sz w:val="20"/>
          <w:szCs w:val="20"/>
        </w:rPr>
        <w:t>binami’s</w:t>
      </w:r>
      <w:proofErr w:type="spellEnd"/>
      <w:r w:rsidRPr="00D05CE2">
        <w:rPr>
          <w:sz w:val="20"/>
          <w:szCs w:val="20"/>
        </w:rPr>
        <w:t xml:space="preserve"> nginx </w:t>
      </w:r>
      <w:proofErr w:type="spellStart"/>
      <w:r w:rsidRPr="00D05CE2">
        <w:rPr>
          <w:sz w:val="20"/>
          <w:szCs w:val="20"/>
        </w:rPr>
        <w:t>ami</w:t>
      </w:r>
      <w:proofErr w:type="spellEnd"/>
      <w:r w:rsidRPr="00D05CE2">
        <w:rPr>
          <w:sz w:val="20"/>
          <w:szCs w:val="20"/>
        </w:rPr>
        <w:t xml:space="preserve">). Files uploaded: single one for server and two for </w:t>
      </w:r>
      <w:proofErr w:type="spellStart"/>
      <w:r w:rsidRPr="00D05CE2">
        <w:rPr>
          <w:sz w:val="20"/>
          <w:szCs w:val="20"/>
        </w:rPr>
        <w:t>DBSubnet</w:t>
      </w:r>
      <w:proofErr w:type="spellEnd"/>
      <w:r w:rsidRPr="00D05CE2">
        <w:rPr>
          <w:sz w:val="20"/>
          <w:szCs w:val="20"/>
        </w:rPr>
        <w:t xml:space="preserve"> (required for </w:t>
      </w:r>
      <w:proofErr w:type="spellStart"/>
      <w:r w:rsidRPr="00D05CE2">
        <w:rPr>
          <w:sz w:val="20"/>
          <w:szCs w:val="20"/>
        </w:rPr>
        <w:t>DBInstance</w:t>
      </w:r>
      <w:proofErr w:type="spellEnd"/>
      <w:r w:rsidRPr="00D05CE2">
        <w:rPr>
          <w:sz w:val="20"/>
          <w:szCs w:val="20"/>
        </w:rPr>
        <w:t>)</w:t>
      </w:r>
    </w:p>
    <w:p w14:paraId="6E7C597E" w14:textId="77777777" w:rsidR="00D05CE2" w:rsidRPr="00D05CE2" w:rsidRDefault="00D05CE2">
      <w:pPr>
        <w:rPr>
          <w:sz w:val="20"/>
          <w:szCs w:val="20"/>
        </w:rPr>
      </w:pPr>
    </w:p>
    <w:p w14:paraId="1E2AD9F1" w14:textId="60289EF3" w:rsidR="003F4EE8" w:rsidRPr="00D11F81" w:rsidRDefault="007333CD">
      <w:pPr>
        <w:rPr>
          <w:sz w:val="16"/>
          <w:szCs w:val="16"/>
        </w:rPr>
      </w:pPr>
      <w:r w:rsidRPr="00D11F81">
        <w:rPr>
          <w:noProof/>
          <w:sz w:val="16"/>
          <w:szCs w:val="16"/>
        </w:rPr>
        <w:lastRenderedPageBreak/>
        <w:drawing>
          <wp:inline distT="0" distB="0" distL="0" distR="0" wp14:anchorId="5DB2DFEC" wp14:editId="0E86B05D">
            <wp:extent cx="5731510" cy="17875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87525"/>
                    </a:xfrm>
                    <a:prstGeom prst="rect">
                      <a:avLst/>
                    </a:prstGeom>
                  </pic:spPr>
                </pic:pic>
              </a:graphicData>
            </a:graphic>
          </wp:inline>
        </w:drawing>
      </w:r>
    </w:p>
    <w:p w14:paraId="1166AED7" w14:textId="5F43B428" w:rsidR="007333CD" w:rsidRPr="00D05CE2" w:rsidRDefault="007333CD">
      <w:pPr>
        <w:rPr>
          <w:sz w:val="20"/>
          <w:szCs w:val="20"/>
        </w:rPr>
      </w:pPr>
      <w:r w:rsidRPr="00D05CE2">
        <w:rPr>
          <w:sz w:val="20"/>
          <w:szCs w:val="20"/>
        </w:rPr>
        <w:t xml:space="preserve">Figure </w:t>
      </w:r>
      <w:r w:rsidR="00325C78" w:rsidRPr="00D05CE2">
        <w:rPr>
          <w:sz w:val="20"/>
          <w:szCs w:val="20"/>
        </w:rPr>
        <w:t>6</w:t>
      </w:r>
      <w:r w:rsidRPr="00D05CE2">
        <w:rPr>
          <w:sz w:val="20"/>
          <w:szCs w:val="20"/>
        </w:rPr>
        <w:t xml:space="preserve">. Two commands for creating the left hand-side instances J &amp; F: Files uploaded: 3, One </w:t>
      </w:r>
      <w:proofErr w:type="spellStart"/>
      <w:r w:rsidRPr="00D05CE2">
        <w:rPr>
          <w:sz w:val="20"/>
          <w:szCs w:val="20"/>
        </w:rPr>
        <w:t>Instance.yml</w:t>
      </w:r>
      <w:proofErr w:type="spellEnd"/>
      <w:r w:rsidRPr="00D05CE2">
        <w:rPr>
          <w:sz w:val="20"/>
          <w:szCs w:val="20"/>
        </w:rPr>
        <w:t xml:space="preserve"> for the instance in general and two parameter files for each instance</w:t>
      </w:r>
    </w:p>
    <w:p w14:paraId="2C3280A8" w14:textId="287E7796" w:rsidR="00E64D9E" w:rsidRPr="00D11F81" w:rsidRDefault="00E64D9E">
      <w:pPr>
        <w:rPr>
          <w:sz w:val="16"/>
          <w:szCs w:val="16"/>
        </w:rPr>
      </w:pPr>
    </w:p>
    <w:p w14:paraId="16BE8512" w14:textId="6AC89F9E" w:rsidR="00E64D9E" w:rsidRPr="00D11F81" w:rsidRDefault="00E64D9E">
      <w:pPr>
        <w:rPr>
          <w:sz w:val="16"/>
          <w:szCs w:val="16"/>
        </w:rPr>
      </w:pPr>
      <w:r w:rsidRPr="00D11F81">
        <w:rPr>
          <w:noProof/>
          <w:sz w:val="16"/>
          <w:szCs w:val="16"/>
        </w:rPr>
        <w:drawing>
          <wp:inline distT="0" distB="0" distL="0" distR="0" wp14:anchorId="5214922F" wp14:editId="481F107E">
            <wp:extent cx="5731510" cy="8458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45820"/>
                    </a:xfrm>
                    <a:prstGeom prst="rect">
                      <a:avLst/>
                    </a:prstGeom>
                  </pic:spPr>
                </pic:pic>
              </a:graphicData>
            </a:graphic>
          </wp:inline>
        </w:drawing>
      </w:r>
    </w:p>
    <w:p w14:paraId="2DA0552E" w14:textId="53F298F2" w:rsidR="00E64D9E" w:rsidRPr="00D05CE2" w:rsidRDefault="00E64D9E">
      <w:pPr>
        <w:rPr>
          <w:sz w:val="20"/>
          <w:szCs w:val="20"/>
        </w:rPr>
      </w:pPr>
      <w:r w:rsidRPr="00D05CE2">
        <w:rPr>
          <w:sz w:val="20"/>
          <w:szCs w:val="20"/>
        </w:rPr>
        <w:t xml:space="preserve">Figure </w:t>
      </w:r>
      <w:r w:rsidR="00325C78" w:rsidRPr="00D05CE2">
        <w:rPr>
          <w:sz w:val="20"/>
          <w:szCs w:val="20"/>
        </w:rPr>
        <w:t>7</w:t>
      </w:r>
      <w:r w:rsidRPr="00D05CE2">
        <w:rPr>
          <w:sz w:val="20"/>
          <w:szCs w:val="20"/>
        </w:rPr>
        <w:t>. Command to create right hand-side app server (</w:t>
      </w:r>
      <w:proofErr w:type="spellStart"/>
      <w:r w:rsidRPr="00D05CE2">
        <w:rPr>
          <w:sz w:val="20"/>
          <w:szCs w:val="20"/>
        </w:rPr>
        <w:t>bitnami’s</w:t>
      </w:r>
      <w:proofErr w:type="spellEnd"/>
      <w:r w:rsidRPr="00D05CE2">
        <w:rPr>
          <w:sz w:val="20"/>
          <w:szCs w:val="20"/>
        </w:rPr>
        <w:t xml:space="preserve"> nginx </w:t>
      </w:r>
      <w:proofErr w:type="spellStart"/>
      <w:r w:rsidRPr="00D05CE2">
        <w:rPr>
          <w:sz w:val="20"/>
          <w:szCs w:val="20"/>
        </w:rPr>
        <w:t>ami</w:t>
      </w:r>
      <w:proofErr w:type="spellEnd"/>
      <w:r w:rsidRPr="00D05CE2">
        <w:rPr>
          <w:sz w:val="20"/>
          <w:szCs w:val="20"/>
        </w:rPr>
        <w:t>)</w:t>
      </w:r>
      <w:r w:rsidR="00EB4B87" w:rsidRPr="00D05CE2">
        <w:rPr>
          <w:sz w:val="20"/>
          <w:szCs w:val="20"/>
        </w:rPr>
        <w:t>. Files uploaded: one parameter file for instance A</w:t>
      </w:r>
    </w:p>
    <w:p w14:paraId="697E3004" w14:textId="29050730" w:rsidR="00C07E9C" w:rsidRPr="00D11F81" w:rsidRDefault="00C07E9C">
      <w:pPr>
        <w:rPr>
          <w:sz w:val="16"/>
          <w:szCs w:val="16"/>
        </w:rPr>
      </w:pPr>
    </w:p>
    <w:p w14:paraId="40F17EF9" w14:textId="38B83178" w:rsidR="00C07E9C" w:rsidRPr="00D11F81" w:rsidRDefault="00C07E9C">
      <w:pPr>
        <w:rPr>
          <w:sz w:val="16"/>
          <w:szCs w:val="16"/>
        </w:rPr>
      </w:pPr>
      <w:r w:rsidRPr="00D11F81">
        <w:rPr>
          <w:noProof/>
          <w:sz w:val="16"/>
          <w:szCs w:val="16"/>
        </w:rPr>
        <w:drawing>
          <wp:inline distT="0" distB="0" distL="0" distR="0" wp14:anchorId="1B6C9BF1" wp14:editId="4D8D1700">
            <wp:extent cx="5731510" cy="1301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01750"/>
                    </a:xfrm>
                    <a:prstGeom prst="rect">
                      <a:avLst/>
                    </a:prstGeom>
                  </pic:spPr>
                </pic:pic>
              </a:graphicData>
            </a:graphic>
          </wp:inline>
        </w:drawing>
      </w:r>
    </w:p>
    <w:p w14:paraId="1AAEEA22" w14:textId="34312591" w:rsidR="00217859" w:rsidRPr="00D05CE2" w:rsidRDefault="00C07E9C">
      <w:pPr>
        <w:rPr>
          <w:sz w:val="20"/>
          <w:szCs w:val="20"/>
        </w:rPr>
      </w:pPr>
      <w:r w:rsidRPr="00D05CE2">
        <w:rPr>
          <w:sz w:val="20"/>
          <w:szCs w:val="20"/>
        </w:rPr>
        <w:t xml:space="preserve">Figure </w:t>
      </w:r>
      <w:r w:rsidR="00325C78" w:rsidRPr="00D05CE2">
        <w:rPr>
          <w:sz w:val="20"/>
          <w:szCs w:val="20"/>
        </w:rPr>
        <w:t>8</w:t>
      </w:r>
      <w:r w:rsidRPr="00D05CE2">
        <w:rPr>
          <w:sz w:val="20"/>
          <w:szCs w:val="20"/>
        </w:rPr>
        <w:t xml:space="preserve">. Command to create </w:t>
      </w:r>
      <w:proofErr w:type="spellStart"/>
      <w:r w:rsidRPr="00D05CE2">
        <w:rPr>
          <w:sz w:val="20"/>
          <w:szCs w:val="20"/>
        </w:rPr>
        <w:t>DBInstance</w:t>
      </w:r>
      <w:proofErr w:type="spellEnd"/>
      <w:r w:rsidRPr="00D05CE2">
        <w:rPr>
          <w:sz w:val="20"/>
          <w:szCs w:val="20"/>
        </w:rPr>
        <w:t xml:space="preserve">. Files uploaded: one </w:t>
      </w:r>
      <w:proofErr w:type="spellStart"/>
      <w:r w:rsidRPr="00D05CE2">
        <w:rPr>
          <w:sz w:val="20"/>
          <w:szCs w:val="20"/>
        </w:rPr>
        <w:t>DBInstance.yml</w:t>
      </w:r>
      <w:proofErr w:type="spellEnd"/>
      <w:r w:rsidRPr="00D05CE2">
        <w:rPr>
          <w:sz w:val="20"/>
          <w:szCs w:val="20"/>
        </w:rPr>
        <w:t xml:space="preserve"> and another parameter file for single instance</w:t>
      </w:r>
    </w:p>
    <w:p w14:paraId="6161AF84" w14:textId="39FAADE6" w:rsidR="00D11F81" w:rsidRDefault="00D11F81">
      <w:pPr>
        <w:rPr>
          <w:sz w:val="16"/>
          <w:szCs w:val="16"/>
        </w:rPr>
      </w:pPr>
    </w:p>
    <w:p w14:paraId="60EE2D17" w14:textId="77777777" w:rsidR="00D11F81" w:rsidRPr="00D11F81" w:rsidRDefault="00D11F81">
      <w:pPr>
        <w:rPr>
          <w:sz w:val="16"/>
          <w:szCs w:val="16"/>
        </w:rPr>
      </w:pPr>
    </w:p>
    <w:p w14:paraId="7CEECBE3" w14:textId="77777777" w:rsidR="00E940A3" w:rsidRPr="00D11F81" w:rsidRDefault="00A13295">
      <w:pPr>
        <w:rPr>
          <w:sz w:val="16"/>
          <w:szCs w:val="16"/>
        </w:rPr>
      </w:pPr>
      <w:r w:rsidRPr="00D11F81">
        <w:rPr>
          <w:noProof/>
          <w:sz w:val="16"/>
          <w:szCs w:val="16"/>
        </w:rPr>
        <w:lastRenderedPageBreak/>
        <w:drawing>
          <wp:inline distT="0" distB="0" distL="0" distR="0" wp14:anchorId="0F46A208" wp14:editId="66475848">
            <wp:extent cx="5720715" cy="28486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715" cy="2848610"/>
                    </a:xfrm>
                    <a:prstGeom prst="rect">
                      <a:avLst/>
                    </a:prstGeom>
                    <a:noFill/>
                    <a:ln>
                      <a:noFill/>
                    </a:ln>
                  </pic:spPr>
                </pic:pic>
              </a:graphicData>
            </a:graphic>
          </wp:inline>
        </w:drawing>
      </w:r>
    </w:p>
    <w:p w14:paraId="0E0251C6" w14:textId="76CBC7E8" w:rsidR="00E940A3" w:rsidRPr="00D05CE2" w:rsidRDefault="00E940A3">
      <w:pPr>
        <w:rPr>
          <w:sz w:val="20"/>
          <w:szCs w:val="20"/>
        </w:rPr>
      </w:pPr>
      <w:r w:rsidRPr="00D05CE2">
        <w:rPr>
          <w:sz w:val="20"/>
          <w:szCs w:val="20"/>
        </w:rPr>
        <w:t xml:space="preserve">Figure </w:t>
      </w:r>
      <w:r w:rsidR="00325C78" w:rsidRPr="00D05CE2">
        <w:rPr>
          <w:sz w:val="20"/>
          <w:szCs w:val="20"/>
        </w:rPr>
        <w:t>9</w:t>
      </w:r>
      <w:r w:rsidRPr="00D05CE2">
        <w:rPr>
          <w:sz w:val="20"/>
          <w:szCs w:val="20"/>
        </w:rPr>
        <w:t>. CloudFormation Stacks</w:t>
      </w:r>
    </w:p>
    <w:p w14:paraId="62624B3D" w14:textId="77777777" w:rsidR="00D11F81" w:rsidRPr="00D11F81" w:rsidRDefault="00D11F81">
      <w:pPr>
        <w:rPr>
          <w:sz w:val="16"/>
          <w:szCs w:val="16"/>
        </w:rPr>
      </w:pPr>
    </w:p>
    <w:p w14:paraId="396E9AAC" w14:textId="09CD3694" w:rsidR="008A39B8" w:rsidRPr="00D11F81" w:rsidRDefault="008A39B8">
      <w:pPr>
        <w:rPr>
          <w:sz w:val="16"/>
          <w:szCs w:val="16"/>
        </w:rPr>
      </w:pPr>
      <w:r w:rsidRPr="00D11F81">
        <w:rPr>
          <w:noProof/>
          <w:sz w:val="16"/>
          <w:szCs w:val="16"/>
        </w:rPr>
        <w:drawing>
          <wp:inline distT="0" distB="0" distL="0" distR="0" wp14:anchorId="46B2EE73" wp14:editId="295A5720">
            <wp:extent cx="5731510" cy="24892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89200"/>
                    </a:xfrm>
                    <a:prstGeom prst="rect">
                      <a:avLst/>
                    </a:prstGeom>
                  </pic:spPr>
                </pic:pic>
              </a:graphicData>
            </a:graphic>
          </wp:inline>
        </w:drawing>
      </w:r>
    </w:p>
    <w:p w14:paraId="20B377FA" w14:textId="7DB355F4" w:rsidR="008A39B8" w:rsidRPr="00D05CE2" w:rsidRDefault="008A39B8">
      <w:pPr>
        <w:rPr>
          <w:sz w:val="20"/>
          <w:szCs w:val="20"/>
        </w:rPr>
      </w:pPr>
      <w:r w:rsidRPr="00D05CE2">
        <w:rPr>
          <w:sz w:val="20"/>
          <w:szCs w:val="20"/>
        </w:rPr>
        <w:t xml:space="preserve">Figure </w:t>
      </w:r>
      <w:r w:rsidR="00325C78" w:rsidRPr="00D05CE2">
        <w:rPr>
          <w:sz w:val="20"/>
          <w:szCs w:val="20"/>
        </w:rPr>
        <w:t>10</w:t>
      </w:r>
      <w:r w:rsidR="00D11F81" w:rsidRPr="00D05CE2">
        <w:rPr>
          <w:sz w:val="20"/>
          <w:szCs w:val="20"/>
        </w:rPr>
        <w:t>a</w:t>
      </w:r>
      <w:r w:rsidRPr="00D05CE2">
        <w:rPr>
          <w:sz w:val="20"/>
          <w:szCs w:val="20"/>
        </w:rPr>
        <w:t>. VPC stack resources</w:t>
      </w:r>
    </w:p>
    <w:p w14:paraId="2F50B34A" w14:textId="45FAF194" w:rsidR="008A39B8" w:rsidRPr="00D11F81" w:rsidRDefault="008A39B8">
      <w:pPr>
        <w:rPr>
          <w:sz w:val="16"/>
          <w:szCs w:val="16"/>
        </w:rPr>
      </w:pPr>
    </w:p>
    <w:p w14:paraId="4712907C" w14:textId="3C95F54F" w:rsidR="008A39B8" w:rsidRPr="00D11F81" w:rsidRDefault="005F61D0">
      <w:pPr>
        <w:rPr>
          <w:sz w:val="16"/>
          <w:szCs w:val="16"/>
        </w:rPr>
      </w:pPr>
      <w:r w:rsidRPr="00D11F81">
        <w:rPr>
          <w:noProof/>
          <w:sz w:val="16"/>
          <w:szCs w:val="16"/>
        </w:rPr>
        <w:drawing>
          <wp:inline distT="0" distB="0" distL="0" distR="0" wp14:anchorId="13AA3EE6" wp14:editId="151AB4C7">
            <wp:extent cx="5731510" cy="16706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70685"/>
                    </a:xfrm>
                    <a:prstGeom prst="rect">
                      <a:avLst/>
                    </a:prstGeom>
                  </pic:spPr>
                </pic:pic>
              </a:graphicData>
            </a:graphic>
          </wp:inline>
        </w:drawing>
      </w:r>
    </w:p>
    <w:p w14:paraId="5FF0A852" w14:textId="40B737CA" w:rsidR="005F61D0" w:rsidRPr="00D05CE2" w:rsidRDefault="005F61D0">
      <w:pPr>
        <w:rPr>
          <w:sz w:val="20"/>
          <w:szCs w:val="20"/>
        </w:rPr>
      </w:pPr>
      <w:r w:rsidRPr="00D05CE2">
        <w:rPr>
          <w:sz w:val="20"/>
          <w:szCs w:val="20"/>
        </w:rPr>
        <w:t xml:space="preserve">Figure </w:t>
      </w:r>
      <w:r w:rsidR="00325C78" w:rsidRPr="00D05CE2">
        <w:rPr>
          <w:sz w:val="20"/>
          <w:szCs w:val="20"/>
        </w:rPr>
        <w:t>10</w:t>
      </w:r>
      <w:r w:rsidRPr="00D05CE2">
        <w:rPr>
          <w:sz w:val="20"/>
          <w:szCs w:val="20"/>
        </w:rPr>
        <w:t>b. VPC resource</w:t>
      </w:r>
    </w:p>
    <w:p w14:paraId="485A7C6F" w14:textId="52648757" w:rsidR="00994FAB" w:rsidRPr="00D11F81" w:rsidRDefault="00994FAB">
      <w:pPr>
        <w:rPr>
          <w:sz w:val="16"/>
          <w:szCs w:val="16"/>
        </w:rPr>
      </w:pPr>
    </w:p>
    <w:p w14:paraId="75A8E659" w14:textId="739A0835" w:rsidR="00994FAB" w:rsidRPr="00D11F81" w:rsidRDefault="00994FAB">
      <w:pPr>
        <w:rPr>
          <w:sz w:val="16"/>
          <w:szCs w:val="16"/>
        </w:rPr>
      </w:pPr>
      <w:r w:rsidRPr="00D11F81">
        <w:rPr>
          <w:noProof/>
          <w:sz w:val="16"/>
          <w:szCs w:val="16"/>
        </w:rPr>
        <w:lastRenderedPageBreak/>
        <w:drawing>
          <wp:inline distT="0" distB="0" distL="0" distR="0" wp14:anchorId="03B410D3" wp14:editId="238655E5">
            <wp:extent cx="5731510" cy="13430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43025"/>
                    </a:xfrm>
                    <a:prstGeom prst="rect">
                      <a:avLst/>
                    </a:prstGeom>
                  </pic:spPr>
                </pic:pic>
              </a:graphicData>
            </a:graphic>
          </wp:inline>
        </w:drawing>
      </w:r>
    </w:p>
    <w:p w14:paraId="7739C72C" w14:textId="53ACBD3B" w:rsidR="00994FAB" w:rsidRPr="00D05CE2" w:rsidRDefault="00994FAB">
      <w:pPr>
        <w:rPr>
          <w:sz w:val="20"/>
          <w:szCs w:val="20"/>
        </w:rPr>
      </w:pPr>
      <w:r w:rsidRPr="00D05CE2">
        <w:rPr>
          <w:sz w:val="20"/>
          <w:szCs w:val="20"/>
        </w:rPr>
        <w:t xml:space="preserve">Figure </w:t>
      </w:r>
      <w:r w:rsidR="00325C78" w:rsidRPr="00D05CE2">
        <w:rPr>
          <w:sz w:val="20"/>
          <w:szCs w:val="20"/>
        </w:rPr>
        <w:t>10</w:t>
      </w:r>
      <w:r w:rsidRPr="00D05CE2">
        <w:rPr>
          <w:sz w:val="20"/>
          <w:szCs w:val="20"/>
        </w:rPr>
        <w:t xml:space="preserve">c. </w:t>
      </w:r>
      <w:proofErr w:type="spellStart"/>
      <w:r w:rsidRPr="00D05CE2">
        <w:rPr>
          <w:sz w:val="20"/>
          <w:szCs w:val="20"/>
        </w:rPr>
        <w:t>InternetGateway</w:t>
      </w:r>
      <w:proofErr w:type="spellEnd"/>
      <w:r w:rsidR="00092A8C" w:rsidRPr="00D05CE2">
        <w:rPr>
          <w:sz w:val="20"/>
          <w:szCs w:val="20"/>
        </w:rPr>
        <w:t>,</w:t>
      </w:r>
      <w:r w:rsidRPr="00D05CE2">
        <w:rPr>
          <w:sz w:val="20"/>
          <w:szCs w:val="20"/>
        </w:rPr>
        <w:t xml:space="preserve"> </w:t>
      </w:r>
      <w:proofErr w:type="spellStart"/>
      <w:r w:rsidRPr="00D05CE2">
        <w:rPr>
          <w:sz w:val="20"/>
          <w:szCs w:val="20"/>
        </w:rPr>
        <w:t>demoGateway</w:t>
      </w:r>
      <w:proofErr w:type="spellEnd"/>
      <w:r w:rsidRPr="00D05CE2">
        <w:rPr>
          <w:sz w:val="20"/>
          <w:szCs w:val="20"/>
        </w:rPr>
        <w:t xml:space="preserve"> associated to VPC resource</w:t>
      </w:r>
    </w:p>
    <w:p w14:paraId="1B750014" w14:textId="7290C71E" w:rsidR="00805943" w:rsidRPr="00D11F81" w:rsidRDefault="00805943">
      <w:pPr>
        <w:rPr>
          <w:sz w:val="16"/>
          <w:szCs w:val="16"/>
        </w:rPr>
      </w:pPr>
    </w:p>
    <w:p w14:paraId="3733D185" w14:textId="5841E69D" w:rsidR="00805943" w:rsidRPr="00D11F81" w:rsidRDefault="00805943">
      <w:pPr>
        <w:rPr>
          <w:sz w:val="16"/>
          <w:szCs w:val="16"/>
        </w:rPr>
      </w:pPr>
      <w:r w:rsidRPr="00D11F81">
        <w:rPr>
          <w:noProof/>
          <w:sz w:val="16"/>
          <w:szCs w:val="16"/>
        </w:rPr>
        <w:drawing>
          <wp:inline distT="0" distB="0" distL="0" distR="0" wp14:anchorId="2FBAE210" wp14:editId="531C22C1">
            <wp:extent cx="5731510" cy="26231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23185"/>
                    </a:xfrm>
                    <a:prstGeom prst="rect">
                      <a:avLst/>
                    </a:prstGeom>
                  </pic:spPr>
                </pic:pic>
              </a:graphicData>
            </a:graphic>
          </wp:inline>
        </w:drawing>
      </w:r>
    </w:p>
    <w:p w14:paraId="0002624C" w14:textId="66318F11" w:rsidR="0052265A" w:rsidRPr="00D05CE2" w:rsidRDefault="00805943">
      <w:pPr>
        <w:rPr>
          <w:sz w:val="20"/>
          <w:szCs w:val="20"/>
        </w:rPr>
      </w:pPr>
      <w:r w:rsidRPr="00D05CE2">
        <w:rPr>
          <w:sz w:val="20"/>
          <w:szCs w:val="20"/>
        </w:rPr>
        <w:t>Figure 1</w:t>
      </w:r>
      <w:r w:rsidR="00325C78" w:rsidRPr="00D05CE2">
        <w:rPr>
          <w:sz w:val="20"/>
          <w:szCs w:val="20"/>
        </w:rPr>
        <w:t>1</w:t>
      </w:r>
      <w:r w:rsidRPr="00D05CE2">
        <w:rPr>
          <w:sz w:val="20"/>
          <w:szCs w:val="20"/>
        </w:rPr>
        <w:t>a. Resources in SubnetL1 stack</w:t>
      </w:r>
    </w:p>
    <w:p w14:paraId="1B87A86C" w14:textId="77777777" w:rsidR="00ED288C" w:rsidRPr="00D11F81" w:rsidRDefault="00ED288C">
      <w:pPr>
        <w:rPr>
          <w:sz w:val="16"/>
          <w:szCs w:val="16"/>
        </w:rPr>
      </w:pPr>
    </w:p>
    <w:p w14:paraId="2B358297" w14:textId="6E8F06BD" w:rsidR="0076684E" w:rsidRPr="00D11F81" w:rsidRDefault="0076684E">
      <w:pPr>
        <w:rPr>
          <w:sz w:val="16"/>
          <w:szCs w:val="16"/>
        </w:rPr>
      </w:pPr>
      <w:r w:rsidRPr="00D11F81">
        <w:rPr>
          <w:noProof/>
          <w:sz w:val="16"/>
          <w:szCs w:val="16"/>
        </w:rPr>
        <w:drawing>
          <wp:inline distT="0" distB="0" distL="0" distR="0" wp14:anchorId="5BEB6568" wp14:editId="31C3D5F2">
            <wp:extent cx="5233433" cy="317109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6059" cy="3178742"/>
                    </a:xfrm>
                    <a:prstGeom prst="rect">
                      <a:avLst/>
                    </a:prstGeom>
                    <a:noFill/>
                    <a:ln>
                      <a:noFill/>
                    </a:ln>
                  </pic:spPr>
                </pic:pic>
              </a:graphicData>
            </a:graphic>
          </wp:inline>
        </w:drawing>
      </w:r>
    </w:p>
    <w:p w14:paraId="25B3E77E" w14:textId="40A9D912" w:rsidR="0076684E" w:rsidRPr="00D05CE2" w:rsidRDefault="0076684E">
      <w:pPr>
        <w:rPr>
          <w:sz w:val="20"/>
          <w:szCs w:val="20"/>
        </w:rPr>
      </w:pPr>
      <w:r w:rsidRPr="00D05CE2">
        <w:rPr>
          <w:sz w:val="20"/>
          <w:szCs w:val="20"/>
        </w:rPr>
        <w:t>Figure 1</w:t>
      </w:r>
      <w:r w:rsidR="00325C78" w:rsidRPr="00D05CE2">
        <w:rPr>
          <w:sz w:val="20"/>
          <w:szCs w:val="20"/>
        </w:rPr>
        <w:t>1</w:t>
      </w:r>
      <w:r w:rsidRPr="00D05CE2">
        <w:rPr>
          <w:sz w:val="20"/>
          <w:szCs w:val="20"/>
        </w:rPr>
        <w:t>b. demoSubnetL1 and associated route</w:t>
      </w:r>
    </w:p>
    <w:p w14:paraId="7E7B7EC0" w14:textId="62BA83DC" w:rsidR="007877A0" w:rsidRPr="00D11F81" w:rsidRDefault="007877A0">
      <w:pPr>
        <w:rPr>
          <w:sz w:val="16"/>
          <w:szCs w:val="16"/>
        </w:rPr>
      </w:pPr>
    </w:p>
    <w:p w14:paraId="28616F5B" w14:textId="77777777" w:rsidR="007877A0" w:rsidRPr="00D11F81" w:rsidRDefault="00F3272C">
      <w:pPr>
        <w:rPr>
          <w:sz w:val="16"/>
          <w:szCs w:val="16"/>
        </w:rPr>
      </w:pPr>
      <w:r w:rsidRPr="00D11F81">
        <w:rPr>
          <w:noProof/>
          <w:sz w:val="16"/>
          <w:szCs w:val="16"/>
        </w:rPr>
        <w:drawing>
          <wp:inline distT="0" distB="0" distL="0" distR="0" wp14:anchorId="0486418F" wp14:editId="34BA7E92">
            <wp:extent cx="5731510" cy="22352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35200"/>
                    </a:xfrm>
                    <a:prstGeom prst="rect">
                      <a:avLst/>
                    </a:prstGeom>
                  </pic:spPr>
                </pic:pic>
              </a:graphicData>
            </a:graphic>
          </wp:inline>
        </w:drawing>
      </w:r>
    </w:p>
    <w:p w14:paraId="10444171" w14:textId="4D7EB5EA" w:rsidR="00F27027" w:rsidRPr="00D05CE2" w:rsidRDefault="00F3272C">
      <w:pPr>
        <w:rPr>
          <w:sz w:val="20"/>
          <w:szCs w:val="20"/>
        </w:rPr>
      </w:pPr>
      <w:r w:rsidRPr="00D05CE2">
        <w:rPr>
          <w:sz w:val="20"/>
          <w:szCs w:val="20"/>
        </w:rPr>
        <w:t>Figure 1</w:t>
      </w:r>
      <w:r w:rsidR="00325C78" w:rsidRPr="00D05CE2">
        <w:rPr>
          <w:sz w:val="20"/>
          <w:szCs w:val="20"/>
        </w:rPr>
        <w:t>2</w:t>
      </w:r>
      <w:r w:rsidRPr="00D05CE2">
        <w:rPr>
          <w:sz w:val="20"/>
          <w:szCs w:val="20"/>
        </w:rPr>
        <w:t>a. Resources in SubnetL2 stack</w:t>
      </w:r>
    </w:p>
    <w:p w14:paraId="759F003B" w14:textId="77777777" w:rsidR="00F3272C" w:rsidRPr="00D11F81" w:rsidRDefault="00F3272C">
      <w:pPr>
        <w:rPr>
          <w:sz w:val="16"/>
          <w:szCs w:val="16"/>
        </w:rPr>
      </w:pPr>
    </w:p>
    <w:p w14:paraId="1BF70F71" w14:textId="6FD8CD38" w:rsidR="00F3272C" w:rsidRPr="00D11F81" w:rsidRDefault="00F3272C">
      <w:pPr>
        <w:rPr>
          <w:sz w:val="16"/>
          <w:szCs w:val="16"/>
        </w:rPr>
      </w:pPr>
      <w:r w:rsidRPr="00D11F81">
        <w:rPr>
          <w:noProof/>
          <w:sz w:val="16"/>
          <w:szCs w:val="16"/>
        </w:rPr>
        <w:drawing>
          <wp:inline distT="0" distB="0" distL="0" distR="0" wp14:anchorId="32EE1B7A" wp14:editId="1C6BCF69">
            <wp:extent cx="5722620" cy="3840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840480"/>
                    </a:xfrm>
                    <a:prstGeom prst="rect">
                      <a:avLst/>
                    </a:prstGeom>
                    <a:noFill/>
                    <a:ln>
                      <a:noFill/>
                    </a:ln>
                  </pic:spPr>
                </pic:pic>
              </a:graphicData>
            </a:graphic>
          </wp:inline>
        </w:drawing>
      </w:r>
    </w:p>
    <w:p w14:paraId="6B45CBDC" w14:textId="06EA3B75" w:rsidR="00F3272C" w:rsidRPr="00D05CE2" w:rsidRDefault="00F3272C">
      <w:pPr>
        <w:rPr>
          <w:sz w:val="20"/>
          <w:szCs w:val="20"/>
        </w:rPr>
      </w:pPr>
      <w:r w:rsidRPr="00D05CE2">
        <w:rPr>
          <w:sz w:val="20"/>
          <w:szCs w:val="20"/>
        </w:rPr>
        <w:t>Figure 1</w:t>
      </w:r>
      <w:r w:rsidR="00325C78" w:rsidRPr="00D05CE2">
        <w:rPr>
          <w:sz w:val="20"/>
          <w:szCs w:val="20"/>
        </w:rPr>
        <w:t>2</w:t>
      </w:r>
      <w:r w:rsidRPr="00D05CE2">
        <w:rPr>
          <w:sz w:val="20"/>
          <w:szCs w:val="20"/>
        </w:rPr>
        <w:t>b. Subnet demoSubnetL2 and associated route</w:t>
      </w:r>
      <w:r w:rsidR="00D94F98" w:rsidRPr="00D05CE2">
        <w:rPr>
          <w:sz w:val="20"/>
          <w:szCs w:val="20"/>
        </w:rPr>
        <w:t xml:space="preserve"> </w:t>
      </w:r>
      <w:r w:rsidRPr="00D05CE2">
        <w:rPr>
          <w:sz w:val="20"/>
          <w:szCs w:val="20"/>
        </w:rPr>
        <w:t xml:space="preserve">(no other routes than the </w:t>
      </w:r>
      <w:proofErr w:type="spellStart"/>
      <w:r w:rsidRPr="00D05CE2">
        <w:rPr>
          <w:sz w:val="20"/>
          <w:szCs w:val="20"/>
        </w:rPr>
        <w:t>vpc</w:t>
      </w:r>
      <w:proofErr w:type="spellEnd"/>
      <w:r w:rsidRPr="00D05CE2">
        <w:rPr>
          <w:sz w:val="20"/>
          <w:szCs w:val="20"/>
        </w:rPr>
        <w:t xml:space="preserve"> inherited one)</w:t>
      </w:r>
    </w:p>
    <w:p w14:paraId="4E899D3E" w14:textId="10624079" w:rsidR="007243A7" w:rsidRPr="00D11F81" w:rsidRDefault="007243A7">
      <w:pPr>
        <w:rPr>
          <w:sz w:val="16"/>
          <w:szCs w:val="16"/>
        </w:rPr>
      </w:pPr>
    </w:p>
    <w:p w14:paraId="2450197B" w14:textId="22DE93FB" w:rsidR="007243A7" w:rsidRPr="00D11F81" w:rsidRDefault="007243A7">
      <w:pPr>
        <w:rPr>
          <w:sz w:val="16"/>
          <w:szCs w:val="16"/>
        </w:rPr>
      </w:pPr>
      <w:r w:rsidRPr="00D11F81">
        <w:rPr>
          <w:noProof/>
          <w:sz w:val="16"/>
          <w:szCs w:val="16"/>
        </w:rPr>
        <w:lastRenderedPageBreak/>
        <w:drawing>
          <wp:inline distT="0" distB="0" distL="0" distR="0" wp14:anchorId="1D9138B3" wp14:editId="117DD199">
            <wp:extent cx="5731510" cy="26416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41600"/>
                    </a:xfrm>
                    <a:prstGeom prst="rect">
                      <a:avLst/>
                    </a:prstGeom>
                  </pic:spPr>
                </pic:pic>
              </a:graphicData>
            </a:graphic>
          </wp:inline>
        </w:drawing>
      </w:r>
    </w:p>
    <w:p w14:paraId="4FDFBCE7" w14:textId="51FFB583" w:rsidR="007243A7" w:rsidRPr="00D05CE2" w:rsidRDefault="007243A7">
      <w:pPr>
        <w:rPr>
          <w:sz w:val="20"/>
          <w:szCs w:val="20"/>
        </w:rPr>
      </w:pPr>
      <w:r w:rsidRPr="00D05CE2">
        <w:rPr>
          <w:sz w:val="20"/>
          <w:szCs w:val="20"/>
        </w:rPr>
        <w:t>Figure 1</w:t>
      </w:r>
      <w:r w:rsidR="00325C78" w:rsidRPr="00D05CE2">
        <w:rPr>
          <w:sz w:val="20"/>
          <w:szCs w:val="20"/>
        </w:rPr>
        <w:t>3</w:t>
      </w:r>
      <w:r w:rsidRPr="00D05CE2">
        <w:rPr>
          <w:sz w:val="20"/>
          <w:szCs w:val="20"/>
        </w:rPr>
        <w:t>a. Resources in the SubnetR1 stack</w:t>
      </w:r>
    </w:p>
    <w:p w14:paraId="4175E458" w14:textId="14DDDD88" w:rsidR="007243A7" w:rsidRPr="00D11F81" w:rsidRDefault="007243A7">
      <w:pPr>
        <w:rPr>
          <w:sz w:val="16"/>
          <w:szCs w:val="16"/>
        </w:rPr>
      </w:pPr>
    </w:p>
    <w:p w14:paraId="1E887783" w14:textId="3F966849" w:rsidR="00C87107" w:rsidRPr="00D11F81" w:rsidRDefault="00C87107">
      <w:pPr>
        <w:rPr>
          <w:sz w:val="16"/>
          <w:szCs w:val="16"/>
        </w:rPr>
      </w:pPr>
      <w:r w:rsidRPr="00D11F81">
        <w:rPr>
          <w:noProof/>
          <w:sz w:val="16"/>
          <w:szCs w:val="16"/>
        </w:rPr>
        <w:drawing>
          <wp:inline distT="0" distB="0" distL="0" distR="0" wp14:anchorId="4987E78E" wp14:editId="76233432">
            <wp:extent cx="5731510" cy="2475230"/>
            <wp:effectExtent l="0" t="0" r="2540" b="127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25"/>
                    <a:stretch>
                      <a:fillRect/>
                    </a:stretch>
                  </pic:blipFill>
                  <pic:spPr>
                    <a:xfrm>
                      <a:off x="0" y="0"/>
                      <a:ext cx="5731510" cy="2475230"/>
                    </a:xfrm>
                    <a:prstGeom prst="rect">
                      <a:avLst/>
                    </a:prstGeom>
                  </pic:spPr>
                </pic:pic>
              </a:graphicData>
            </a:graphic>
          </wp:inline>
        </w:drawing>
      </w:r>
    </w:p>
    <w:p w14:paraId="082B97C2" w14:textId="7CBD6333" w:rsidR="00C87107" w:rsidRPr="00D05CE2" w:rsidRDefault="00C87107">
      <w:pPr>
        <w:rPr>
          <w:sz w:val="20"/>
          <w:szCs w:val="20"/>
        </w:rPr>
      </w:pPr>
      <w:r w:rsidRPr="00D05CE2">
        <w:rPr>
          <w:sz w:val="20"/>
          <w:szCs w:val="20"/>
        </w:rPr>
        <w:t>Figure 1</w:t>
      </w:r>
      <w:r w:rsidR="00325C78" w:rsidRPr="00D05CE2">
        <w:rPr>
          <w:sz w:val="20"/>
          <w:szCs w:val="20"/>
        </w:rPr>
        <w:t>3</w:t>
      </w:r>
      <w:r w:rsidRPr="00D05CE2">
        <w:rPr>
          <w:sz w:val="20"/>
          <w:szCs w:val="20"/>
        </w:rPr>
        <w:t>b. Subnet demoSubnetR1’s details</w:t>
      </w:r>
    </w:p>
    <w:p w14:paraId="78818161" w14:textId="77777777" w:rsidR="00C87107" w:rsidRPr="00D11F81" w:rsidRDefault="00C87107">
      <w:pPr>
        <w:rPr>
          <w:sz w:val="16"/>
          <w:szCs w:val="16"/>
        </w:rPr>
      </w:pPr>
    </w:p>
    <w:p w14:paraId="58DBA266" w14:textId="4B3E5E43" w:rsidR="007243A7" w:rsidRPr="00D11F81" w:rsidRDefault="00C87107">
      <w:pPr>
        <w:rPr>
          <w:sz w:val="16"/>
          <w:szCs w:val="16"/>
        </w:rPr>
      </w:pPr>
      <w:r w:rsidRPr="00D11F81">
        <w:rPr>
          <w:noProof/>
          <w:sz w:val="16"/>
          <w:szCs w:val="16"/>
        </w:rPr>
        <w:drawing>
          <wp:inline distT="0" distB="0" distL="0" distR="0" wp14:anchorId="32B2FD4B" wp14:editId="46476CC9">
            <wp:extent cx="5731510" cy="1536065"/>
            <wp:effectExtent l="0" t="0" r="2540" b="698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26"/>
                    <a:stretch>
                      <a:fillRect/>
                    </a:stretch>
                  </pic:blipFill>
                  <pic:spPr>
                    <a:xfrm>
                      <a:off x="0" y="0"/>
                      <a:ext cx="5731510" cy="1536065"/>
                    </a:xfrm>
                    <a:prstGeom prst="rect">
                      <a:avLst/>
                    </a:prstGeom>
                  </pic:spPr>
                </pic:pic>
              </a:graphicData>
            </a:graphic>
          </wp:inline>
        </w:drawing>
      </w:r>
    </w:p>
    <w:p w14:paraId="7005D250" w14:textId="216E2AD2" w:rsidR="007243A7" w:rsidRPr="00D05CE2" w:rsidRDefault="007243A7">
      <w:pPr>
        <w:rPr>
          <w:sz w:val="20"/>
          <w:szCs w:val="20"/>
        </w:rPr>
      </w:pPr>
      <w:r w:rsidRPr="00D05CE2">
        <w:rPr>
          <w:sz w:val="20"/>
          <w:szCs w:val="20"/>
        </w:rPr>
        <w:t>Figure 1</w:t>
      </w:r>
      <w:r w:rsidR="00325C78" w:rsidRPr="00D05CE2">
        <w:rPr>
          <w:sz w:val="20"/>
          <w:szCs w:val="20"/>
        </w:rPr>
        <w:t>3</w:t>
      </w:r>
      <w:r w:rsidR="00C87107" w:rsidRPr="00D05CE2">
        <w:rPr>
          <w:sz w:val="20"/>
          <w:szCs w:val="20"/>
        </w:rPr>
        <w:t>c</w:t>
      </w:r>
      <w:r w:rsidRPr="00D05CE2">
        <w:rPr>
          <w:sz w:val="20"/>
          <w:szCs w:val="20"/>
        </w:rPr>
        <w:t>. Subnet demoSubnetR1</w:t>
      </w:r>
      <w:r w:rsidR="00C87107" w:rsidRPr="00D05CE2">
        <w:rPr>
          <w:sz w:val="20"/>
          <w:szCs w:val="20"/>
        </w:rPr>
        <w:t xml:space="preserve">’s </w:t>
      </w:r>
      <w:r w:rsidRPr="00D05CE2">
        <w:rPr>
          <w:sz w:val="20"/>
          <w:szCs w:val="20"/>
        </w:rPr>
        <w:t>associated routes</w:t>
      </w:r>
    </w:p>
    <w:p w14:paraId="15FE05B6" w14:textId="4D2DD7EE" w:rsidR="003C211F" w:rsidRPr="00D11F81" w:rsidRDefault="003C211F">
      <w:pPr>
        <w:rPr>
          <w:sz w:val="16"/>
          <w:szCs w:val="16"/>
        </w:rPr>
      </w:pPr>
    </w:p>
    <w:p w14:paraId="72C1A3DE" w14:textId="57D4AC0D" w:rsidR="003C211F" w:rsidRPr="00D11F81" w:rsidRDefault="003C211F">
      <w:pPr>
        <w:rPr>
          <w:sz w:val="16"/>
          <w:szCs w:val="16"/>
        </w:rPr>
      </w:pPr>
      <w:r w:rsidRPr="00D11F81">
        <w:rPr>
          <w:noProof/>
          <w:sz w:val="16"/>
          <w:szCs w:val="16"/>
        </w:rPr>
        <w:lastRenderedPageBreak/>
        <w:drawing>
          <wp:inline distT="0" distB="0" distL="0" distR="0" wp14:anchorId="3D1901EA" wp14:editId="1A76BA45">
            <wp:extent cx="5731510" cy="23469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46960"/>
                    </a:xfrm>
                    <a:prstGeom prst="rect">
                      <a:avLst/>
                    </a:prstGeom>
                  </pic:spPr>
                </pic:pic>
              </a:graphicData>
            </a:graphic>
          </wp:inline>
        </w:drawing>
      </w:r>
    </w:p>
    <w:p w14:paraId="14D95767" w14:textId="7696C1A7" w:rsidR="003C211F" w:rsidRPr="00D05CE2" w:rsidRDefault="003C211F">
      <w:pPr>
        <w:rPr>
          <w:sz w:val="20"/>
          <w:szCs w:val="20"/>
        </w:rPr>
      </w:pPr>
      <w:r w:rsidRPr="00D05CE2">
        <w:rPr>
          <w:sz w:val="20"/>
          <w:szCs w:val="20"/>
        </w:rPr>
        <w:t>Figure 1</w:t>
      </w:r>
      <w:r w:rsidR="00325C78" w:rsidRPr="00D05CE2">
        <w:rPr>
          <w:sz w:val="20"/>
          <w:szCs w:val="20"/>
        </w:rPr>
        <w:t>4</w:t>
      </w:r>
      <w:r w:rsidRPr="00D05CE2">
        <w:rPr>
          <w:sz w:val="20"/>
          <w:szCs w:val="20"/>
        </w:rPr>
        <w:t>a. Resources in SubnetR2a</w:t>
      </w:r>
    </w:p>
    <w:p w14:paraId="20B432DA" w14:textId="3C0F8B12" w:rsidR="003C211F" w:rsidRPr="00D05CE2" w:rsidRDefault="003C211F">
      <w:pPr>
        <w:rPr>
          <w:sz w:val="20"/>
          <w:szCs w:val="20"/>
        </w:rPr>
      </w:pPr>
    </w:p>
    <w:p w14:paraId="3B56FC05" w14:textId="18F06DD1" w:rsidR="003C211F" w:rsidRPr="00D05CE2" w:rsidRDefault="003C211F">
      <w:pPr>
        <w:rPr>
          <w:sz w:val="20"/>
          <w:szCs w:val="20"/>
        </w:rPr>
      </w:pPr>
      <w:r w:rsidRPr="00D05CE2">
        <w:rPr>
          <w:noProof/>
          <w:sz w:val="20"/>
          <w:szCs w:val="20"/>
        </w:rPr>
        <w:drawing>
          <wp:inline distT="0" distB="0" distL="0" distR="0" wp14:anchorId="7DCC293E" wp14:editId="0E3E99BC">
            <wp:extent cx="5722620" cy="3840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840480"/>
                    </a:xfrm>
                    <a:prstGeom prst="rect">
                      <a:avLst/>
                    </a:prstGeom>
                    <a:noFill/>
                    <a:ln>
                      <a:noFill/>
                    </a:ln>
                  </pic:spPr>
                </pic:pic>
              </a:graphicData>
            </a:graphic>
          </wp:inline>
        </w:drawing>
      </w:r>
    </w:p>
    <w:p w14:paraId="5AB1B39B" w14:textId="0252EF7E" w:rsidR="003C211F" w:rsidRPr="00D05CE2" w:rsidRDefault="003C211F">
      <w:pPr>
        <w:rPr>
          <w:sz w:val="20"/>
          <w:szCs w:val="20"/>
        </w:rPr>
      </w:pPr>
      <w:r w:rsidRPr="00D05CE2">
        <w:rPr>
          <w:sz w:val="20"/>
          <w:szCs w:val="20"/>
        </w:rPr>
        <w:t>Figure 1</w:t>
      </w:r>
      <w:r w:rsidR="00325C78" w:rsidRPr="00D05CE2">
        <w:rPr>
          <w:sz w:val="20"/>
          <w:szCs w:val="20"/>
        </w:rPr>
        <w:t>4</w:t>
      </w:r>
      <w:r w:rsidRPr="00D05CE2">
        <w:rPr>
          <w:sz w:val="20"/>
          <w:szCs w:val="20"/>
        </w:rPr>
        <w:t>b. Subnet demoSubnetR2a and its associated routes (no other routes than the VPC inherited one)</w:t>
      </w:r>
    </w:p>
    <w:p w14:paraId="7B5C3588" w14:textId="1B7E9187" w:rsidR="00BD79A8" w:rsidRPr="00D05CE2" w:rsidRDefault="00BD79A8">
      <w:pPr>
        <w:rPr>
          <w:sz w:val="20"/>
          <w:szCs w:val="20"/>
        </w:rPr>
      </w:pPr>
    </w:p>
    <w:p w14:paraId="61A1A9E7" w14:textId="6D81D21C" w:rsidR="00BD79A8" w:rsidRPr="00D05CE2" w:rsidRDefault="000016AD">
      <w:pPr>
        <w:rPr>
          <w:sz w:val="20"/>
          <w:szCs w:val="20"/>
        </w:rPr>
      </w:pPr>
      <w:r w:rsidRPr="00D05CE2">
        <w:rPr>
          <w:noProof/>
          <w:sz w:val="20"/>
          <w:szCs w:val="20"/>
        </w:rPr>
        <w:lastRenderedPageBreak/>
        <w:drawing>
          <wp:inline distT="0" distB="0" distL="0" distR="0" wp14:anchorId="28666F57" wp14:editId="16046726">
            <wp:extent cx="5731510" cy="23374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37435"/>
                    </a:xfrm>
                    <a:prstGeom prst="rect">
                      <a:avLst/>
                    </a:prstGeom>
                  </pic:spPr>
                </pic:pic>
              </a:graphicData>
            </a:graphic>
          </wp:inline>
        </w:drawing>
      </w:r>
    </w:p>
    <w:p w14:paraId="20E487C4" w14:textId="04B9CB5E" w:rsidR="001B5380" w:rsidRPr="00D05CE2" w:rsidRDefault="001B5380">
      <w:pPr>
        <w:rPr>
          <w:sz w:val="20"/>
          <w:szCs w:val="20"/>
        </w:rPr>
      </w:pPr>
      <w:r w:rsidRPr="00D05CE2">
        <w:rPr>
          <w:sz w:val="20"/>
          <w:szCs w:val="20"/>
        </w:rPr>
        <w:t>Figure 1</w:t>
      </w:r>
      <w:r w:rsidR="00325C78" w:rsidRPr="00D05CE2">
        <w:rPr>
          <w:sz w:val="20"/>
          <w:szCs w:val="20"/>
        </w:rPr>
        <w:t>4</w:t>
      </w:r>
      <w:r w:rsidRPr="00D05CE2">
        <w:rPr>
          <w:sz w:val="20"/>
          <w:szCs w:val="20"/>
        </w:rPr>
        <w:t>c</w:t>
      </w:r>
      <w:r w:rsidR="00D83991" w:rsidRPr="00D05CE2">
        <w:rPr>
          <w:sz w:val="20"/>
          <w:szCs w:val="20"/>
        </w:rPr>
        <w:t>.</w:t>
      </w:r>
      <w:r w:rsidRPr="00D05CE2">
        <w:rPr>
          <w:sz w:val="20"/>
          <w:szCs w:val="20"/>
        </w:rPr>
        <w:t xml:space="preserve"> Resources in SubnetR2b</w:t>
      </w:r>
    </w:p>
    <w:p w14:paraId="1666A1BD" w14:textId="7A578229" w:rsidR="000016AD" w:rsidRPr="00D05CE2" w:rsidRDefault="000016AD">
      <w:pPr>
        <w:rPr>
          <w:sz w:val="20"/>
          <w:szCs w:val="20"/>
        </w:rPr>
      </w:pPr>
    </w:p>
    <w:p w14:paraId="0A294912" w14:textId="09B352B2" w:rsidR="000016AD" w:rsidRPr="00D05CE2" w:rsidRDefault="000016AD">
      <w:pPr>
        <w:rPr>
          <w:sz w:val="20"/>
          <w:szCs w:val="20"/>
        </w:rPr>
      </w:pPr>
      <w:r w:rsidRPr="00D05CE2">
        <w:rPr>
          <w:noProof/>
          <w:sz w:val="20"/>
          <w:szCs w:val="20"/>
        </w:rPr>
        <w:drawing>
          <wp:inline distT="0" distB="0" distL="0" distR="0" wp14:anchorId="3F92FAD4" wp14:editId="419B9BC3">
            <wp:extent cx="5722620" cy="3840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840480"/>
                    </a:xfrm>
                    <a:prstGeom prst="rect">
                      <a:avLst/>
                    </a:prstGeom>
                    <a:noFill/>
                    <a:ln>
                      <a:noFill/>
                    </a:ln>
                  </pic:spPr>
                </pic:pic>
              </a:graphicData>
            </a:graphic>
          </wp:inline>
        </w:drawing>
      </w:r>
    </w:p>
    <w:p w14:paraId="1AD6419C" w14:textId="434735DE" w:rsidR="000016AD" w:rsidRPr="00D05CE2" w:rsidRDefault="000016AD" w:rsidP="000016AD">
      <w:pPr>
        <w:rPr>
          <w:sz w:val="20"/>
          <w:szCs w:val="20"/>
        </w:rPr>
      </w:pPr>
      <w:r w:rsidRPr="00D05CE2">
        <w:rPr>
          <w:sz w:val="20"/>
          <w:szCs w:val="20"/>
        </w:rPr>
        <w:t>Figure 1</w:t>
      </w:r>
      <w:r w:rsidR="00325C78" w:rsidRPr="00D05CE2">
        <w:rPr>
          <w:sz w:val="20"/>
          <w:szCs w:val="20"/>
        </w:rPr>
        <w:t>4</w:t>
      </w:r>
      <w:r w:rsidRPr="00D05CE2">
        <w:rPr>
          <w:sz w:val="20"/>
          <w:szCs w:val="20"/>
        </w:rPr>
        <w:t>d. Subnet demoSubnetR2b and its associated routes (no other routes than the VPC inherited one)</w:t>
      </w:r>
    </w:p>
    <w:p w14:paraId="133528C1" w14:textId="206B97A1" w:rsidR="00DB3F4A" w:rsidRPr="00D05CE2" w:rsidRDefault="00DB3F4A" w:rsidP="000016AD">
      <w:pPr>
        <w:rPr>
          <w:sz w:val="20"/>
          <w:szCs w:val="20"/>
        </w:rPr>
      </w:pPr>
    </w:p>
    <w:p w14:paraId="5AA4BD20" w14:textId="3B59BA9D" w:rsidR="00DB3F4A" w:rsidRPr="00D05CE2" w:rsidRDefault="00DB3F4A" w:rsidP="000016AD">
      <w:pPr>
        <w:rPr>
          <w:sz w:val="20"/>
          <w:szCs w:val="20"/>
        </w:rPr>
      </w:pPr>
      <w:r w:rsidRPr="00D05CE2">
        <w:rPr>
          <w:noProof/>
          <w:sz w:val="20"/>
          <w:szCs w:val="20"/>
        </w:rPr>
        <w:lastRenderedPageBreak/>
        <w:drawing>
          <wp:inline distT="0" distB="0" distL="0" distR="0" wp14:anchorId="560962BA" wp14:editId="46EADE2A">
            <wp:extent cx="5731510" cy="2799080"/>
            <wp:effectExtent l="0" t="0" r="2540" b="127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31"/>
                    <a:stretch>
                      <a:fillRect/>
                    </a:stretch>
                  </pic:blipFill>
                  <pic:spPr>
                    <a:xfrm>
                      <a:off x="0" y="0"/>
                      <a:ext cx="5731510" cy="2799080"/>
                    </a:xfrm>
                    <a:prstGeom prst="rect">
                      <a:avLst/>
                    </a:prstGeom>
                  </pic:spPr>
                </pic:pic>
              </a:graphicData>
            </a:graphic>
          </wp:inline>
        </w:drawing>
      </w:r>
    </w:p>
    <w:p w14:paraId="7C58EC34" w14:textId="41AEE37B" w:rsidR="00DB3F4A" w:rsidRPr="00D05CE2" w:rsidRDefault="00DB3F4A" w:rsidP="000016AD">
      <w:pPr>
        <w:rPr>
          <w:sz w:val="20"/>
          <w:szCs w:val="20"/>
        </w:rPr>
      </w:pPr>
      <w:r w:rsidRPr="00D05CE2">
        <w:rPr>
          <w:sz w:val="20"/>
          <w:szCs w:val="20"/>
        </w:rPr>
        <w:t>Fig 1</w:t>
      </w:r>
      <w:r w:rsidR="00325C78" w:rsidRPr="00D05CE2">
        <w:rPr>
          <w:sz w:val="20"/>
          <w:szCs w:val="20"/>
        </w:rPr>
        <w:t>5</w:t>
      </w:r>
      <w:r w:rsidRPr="00D05CE2">
        <w:rPr>
          <w:sz w:val="20"/>
          <w:szCs w:val="20"/>
        </w:rPr>
        <w:t>. NAT gateway in public subnet (demoSubnetL1) associated with an EIP</w:t>
      </w:r>
    </w:p>
    <w:p w14:paraId="54FD9C8C" w14:textId="77777777" w:rsidR="00DB3F4A" w:rsidRPr="00D05CE2" w:rsidRDefault="00DB3F4A" w:rsidP="000016AD">
      <w:pPr>
        <w:rPr>
          <w:sz w:val="20"/>
          <w:szCs w:val="20"/>
        </w:rPr>
      </w:pPr>
    </w:p>
    <w:p w14:paraId="7EE00AF7" w14:textId="13C36880" w:rsidR="008A39B8" w:rsidRPr="00D05CE2" w:rsidRDefault="00C8672A">
      <w:pPr>
        <w:rPr>
          <w:sz w:val="20"/>
          <w:szCs w:val="20"/>
        </w:rPr>
      </w:pPr>
      <w:r w:rsidRPr="00D05CE2">
        <w:rPr>
          <w:noProof/>
          <w:sz w:val="20"/>
          <w:szCs w:val="20"/>
        </w:rPr>
        <w:drawing>
          <wp:inline distT="0" distB="0" distL="0" distR="0" wp14:anchorId="4A8CBD3B" wp14:editId="6946DFA1">
            <wp:extent cx="5731510" cy="18643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64360"/>
                    </a:xfrm>
                    <a:prstGeom prst="rect">
                      <a:avLst/>
                    </a:prstGeom>
                  </pic:spPr>
                </pic:pic>
              </a:graphicData>
            </a:graphic>
          </wp:inline>
        </w:drawing>
      </w:r>
    </w:p>
    <w:p w14:paraId="03831A08" w14:textId="27AAC2A1" w:rsidR="00C8672A" w:rsidRPr="00D05CE2" w:rsidRDefault="008A39B8">
      <w:pPr>
        <w:rPr>
          <w:sz w:val="20"/>
          <w:szCs w:val="20"/>
        </w:rPr>
      </w:pPr>
      <w:r w:rsidRPr="00D05CE2">
        <w:rPr>
          <w:sz w:val="20"/>
          <w:szCs w:val="20"/>
        </w:rPr>
        <w:t xml:space="preserve">Figure </w:t>
      </w:r>
      <w:r w:rsidR="00C8672A" w:rsidRPr="00D05CE2">
        <w:rPr>
          <w:sz w:val="20"/>
          <w:szCs w:val="20"/>
        </w:rPr>
        <w:t>1</w:t>
      </w:r>
      <w:r w:rsidR="00325C78" w:rsidRPr="00D05CE2">
        <w:rPr>
          <w:sz w:val="20"/>
          <w:szCs w:val="20"/>
        </w:rPr>
        <w:t>6</w:t>
      </w:r>
      <w:r w:rsidR="00C8672A" w:rsidRPr="00D05CE2">
        <w:rPr>
          <w:sz w:val="20"/>
          <w:szCs w:val="20"/>
        </w:rPr>
        <w:t>a</w:t>
      </w:r>
      <w:r w:rsidRPr="00D05CE2">
        <w:rPr>
          <w:sz w:val="20"/>
          <w:szCs w:val="20"/>
        </w:rPr>
        <w:t xml:space="preserve">. </w:t>
      </w:r>
      <w:r w:rsidR="00C8672A" w:rsidRPr="00D05CE2">
        <w:rPr>
          <w:sz w:val="20"/>
          <w:szCs w:val="20"/>
        </w:rPr>
        <w:t xml:space="preserve">Resources in </w:t>
      </w:r>
      <w:proofErr w:type="spellStart"/>
      <w:r w:rsidR="00C8672A" w:rsidRPr="00D05CE2">
        <w:rPr>
          <w:sz w:val="20"/>
          <w:szCs w:val="20"/>
        </w:rPr>
        <w:t>InstanceJ</w:t>
      </w:r>
      <w:proofErr w:type="spellEnd"/>
      <w:r w:rsidR="00C8672A" w:rsidRPr="00D05CE2">
        <w:rPr>
          <w:sz w:val="20"/>
          <w:szCs w:val="20"/>
        </w:rPr>
        <w:t xml:space="preserve"> stack</w:t>
      </w:r>
    </w:p>
    <w:p w14:paraId="2D630C13" w14:textId="77777777" w:rsidR="0062228B" w:rsidRPr="00D05CE2" w:rsidRDefault="0062228B">
      <w:pPr>
        <w:rPr>
          <w:sz w:val="20"/>
          <w:szCs w:val="20"/>
        </w:rPr>
      </w:pPr>
    </w:p>
    <w:p w14:paraId="1C63E6C5" w14:textId="73F9F0C5" w:rsidR="00C8672A" w:rsidRPr="00D05CE2" w:rsidRDefault="00F3615E">
      <w:pPr>
        <w:rPr>
          <w:sz w:val="20"/>
          <w:szCs w:val="20"/>
        </w:rPr>
      </w:pPr>
      <w:r w:rsidRPr="00D05CE2">
        <w:rPr>
          <w:noProof/>
          <w:sz w:val="20"/>
          <w:szCs w:val="20"/>
        </w:rPr>
        <w:drawing>
          <wp:inline distT="0" distB="0" distL="0" distR="0" wp14:anchorId="56969E51" wp14:editId="7398052E">
            <wp:extent cx="5731510" cy="1828165"/>
            <wp:effectExtent l="0" t="0" r="2540" b="63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3"/>
                    <a:stretch>
                      <a:fillRect/>
                    </a:stretch>
                  </pic:blipFill>
                  <pic:spPr>
                    <a:xfrm>
                      <a:off x="0" y="0"/>
                      <a:ext cx="5731510" cy="1828165"/>
                    </a:xfrm>
                    <a:prstGeom prst="rect">
                      <a:avLst/>
                    </a:prstGeom>
                  </pic:spPr>
                </pic:pic>
              </a:graphicData>
            </a:graphic>
          </wp:inline>
        </w:drawing>
      </w:r>
    </w:p>
    <w:p w14:paraId="5E794A58" w14:textId="6586B380" w:rsidR="00C8672A" w:rsidRPr="00D05CE2" w:rsidRDefault="00C8672A">
      <w:pPr>
        <w:rPr>
          <w:sz w:val="20"/>
          <w:szCs w:val="20"/>
        </w:rPr>
      </w:pPr>
      <w:r w:rsidRPr="00D05CE2">
        <w:rPr>
          <w:sz w:val="20"/>
          <w:szCs w:val="20"/>
        </w:rPr>
        <w:t>Figure 1</w:t>
      </w:r>
      <w:r w:rsidR="00325C78" w:rsidRPr="00D05CE2">
        <w:rPr>
          <w:sz w:val="20"/>
          <w:szCs w:val="20"/>
        </w:rPr>
        <w:t>6</w:t>
      </w:r>
      <w:r w:rsidRPr="00D05CE2">
        <w:rPr>
          <w:sz w:val="20"/>
          <w:szCs w:val="20"/>
        </w:rPr>
        <w:t>b. Instance details of resource J</w:t>
      </w:r>
    </w:p>
    <w:p w14:paraId="7DB65CF5" w14:textId="58192467" w:rsidR="00C8672A" w:rsidRPr="00D05CE2" w:rsidRDefault="00C8672A">
      <w:pPr>
        <w:rPr>
          <w:sz w:val="20"/>
          <w:szCs w:val="20"/>
        </w:rPr>
      </w:pPr>
    </w:p>
    <w:p w14:paraId="514B0126" w14:textId="636E68D8" w:rsidR="008A39B8" w:rsidRPr="00D05CE2" w:rsidRDefault="00F3615E">
      <w:pPr>
        <w:rPr>
          <w:sz w:val="20"/>
          <w:szCs w:val="20"/>
        </w:rPr>
      </w:pPr>
      <w:r w:rsidRPr="00D05CE2">
        <w:rPr>
          <w:noProof/>
          <w:sz w:val="20"/>
          <w:szCs w:val="20"/>
        </w:rPr>
        <w:lastRenderedPageBreak/>
        <w:drawing>
          <wp:inline distT="0" distB="0" distL="0" distR="0" wp14:anchorId="1DB91644" wp14:editId="02F3D750">
            <wp:extent cx="5731510" cy="1964055"/>
            <wp:effectExtent l="0" t="0" r="254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4"/>
                    <a:stretch>
                      <a:fillRect/>
                    </a:stretch>
                  </pic:blipFill>
                  <pic:spPr>
                    <a:xfrm>
                      <a:off x="0" y="0"/>
                      <a:ext cx="5731510" cy="1964055"/>
                    </a:xfrm>
                    <a:prstGeom prst="rect">
                      <a:avLst/>
                    </a:prstGeom>
                  </pic:spPr>
                </pic:pic>
              </a:graphicData>
            </a:graphic>
          </wp:inline>
        </w:drawing>
      </w:r>
    </w:p>
    <w:p w14:paraId="107E2614" w14:textId="708AE399" w:rsidR="00C8672A" w:rsidRPr="00D05CE2" w:rsidRDefault="00C8672A">
      <w:pPr>
        <w:rPr>
          <w:sz w:val="20"/>
          <w:szCs w:val="20"/>
        </w:rPr>
      </w:pPr>
      <w:r w:rsidRPr="00D05CE2">
        <w:rPr>
          <w:sz w:val="20"/>
          <w:szCs w:val="20"/>
        </w:rPr>
        <w:t>Figure 1</w:t>
      </w:r>
      <w:r w:rsidR="00325C78" w:rsidRPr="00D05CE2">
        <w:rPr>
          <w:sz w:val="20"/>
          <w:szCs w:val="20"/>
        </w:rPr>
        <w:t>6</w:t>
      </w:r>
      <w:r w:rsidRPr="00D05CE2">
        <w:rPr>
          <w:sz w:val="20"/>
          <w:szCs w:val="20"/>
        </w:rPr>
        <w:t>c. routes allowed via security group in instance J</w:t>
      </w:r>
    </w:p>
    <w:p w14:paraId="0386ADFD" w14:textId="60CD7BA1" w:rsidR="0011600E" w:rsidRPr="00D05CE2" w:rsidRDefault="0011600E">
      <w:pPr>
        <w:rPr>
          <w:sz w:val="20"/>
          <w:szCs w:val="20"/>
        </w:rPr>
      </w:pPr>
    </w:p>
    <w:p w14:paraId="460CBC95" w14:textId="65F25B99" w:rsidR="0011600E" w:rsidRPr="00D05CE2" w:rsidRDefault="0011600E">
      <w:pPr>
        <w:rPr>
          <w:sz w:val="20"/>
          <w:szCs w:val="20"/>
        </w:rPr>
      </w:pPr>
      <w:r w:rsidRPr="00D05CE2">
        <w:rPr>
          <w:noProof/>
          <w:sz w:val="20"/>
          <w:szCs w:val="20"/>
        </w:rPr>
        <w:drawing>
          <wp:inline distT="0" distB="0" distL="0" distR="0" wp14:anchorId="231B2EB7" wp14:editId="008769CC">
            <wp:extent cx="5731510" cy="185864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58645"/>
                    </a:xfrm>
                    <a:prstGeom prst="rect">
                      <a:avLst/>
                    </a:prstGeom>
                  </pic:spPr>
                </pic:pic>
              </a:graphicData>
            </a:graphic>
          </wp:inline>
        </w:drawing>
      </w:r>
    </w:p>
    <w:p w14:paraId="1DB0E808" w14:textId="0D62E34A" w:rsidR="0011600E" w:rsidRPr="00D05CE2" w:rsidRDefault="0011600E">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7</w:t>
      </w:r>
      <w:r w:rsidRPr="00D05CE2">
        <w:rPr>
          <w:sz w:val="20"/>
          <w:szCs w:val="20"/>
        </w:rPr>
        <w:t xml:space="preserve">a. Resources in stack </w:t>
      </w:r>
      <w:proofErr w:type="spellStart"/>
      <w:r w:rsidRPr="00D05CE2">
        <w:rPr>
          <w:sz w:val="20"/>
          <w:szCs w:val="20"/>
        </w:rPr>
        <w:t>InstanceF</w:t>
      </w:r>
      <w:proofErr w:type="spellEnd"/>
    </w:p>
    <w:p w14:paraId="41AC2C90" w14:textId="05366057" w:rsidR="0011600E" w:rsidRPr="00D05CE2" w:rsidRDefault="0011600E">
      <w:pPr>
        <w:rPr>
          <w:sz w:val="20"/>
          <w:szCs w:val="20"/>
        </w:rPr>
      </w:pPr>
    </w:p>
    <w:p w14:paraId="121A9CC9" w14:textId="3E8C3C75" w:rsidR="0011600E" w:rsidRPr="00D05CE2" w:rsidRDefault="0011600E">
      <w:pPr>
        <w:rPr>
          <w:sz w:val="20"/>
          <w:szCs w:val="20"/>
        </w:rPr>
      </w:pPr>
      <w:r w:rsidRPr="00D05CE2">
        <w:rPr>
          <w:noProof/>
          <w:sz w:val="20"/>
          <w:szCs w:val="20"/>
        </w:rPr>
        <w:drawing>
          <wp:inline distT="0" distB="0" distL="0" distR="0" wp14:anchorId="3753436D" wp14:editId="282F6D99">
            <wp:extent cx="5731510" cy="16363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36395"/>
                    </a:xfrm>
                    <a:prstGeom prst="rect">
                      <a:avLst/>
                    </a:prstGeom>
                  </pic:spPr>
                </pic:pic>
              </a:graphicData>
            </a:graphic>
          </wp:inline>
        </w:drawing>
      </w:r>
    </w:p>
    <w:p w14:paraId="24F81EFC" w14:textId="5EF5B590" w:rsidR="0011600E" w:rsidRPr="00D05CE2" w:rsidRDefault="0011600E">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7</w:t>
      </w:r>
      <w:r w:rsidRPr="00D05CE2">
        <w:rPr>
          <w:sz w:val="20"/>
          <w:szCs w:val="20"/>
        </w:rPr>
        <w:t>b</w:t>
      </w:r>
      <w:r w:rsidR="003926C8" w:rsidRPr="00D05CE2">
        <w:rPr>
          <w:sz w:val="20"/>
          <w:szCs w:val="20"/>
        </w:rPr>
        <w:t>.</w:t>
      </w:r>
      <w:r w:rsidRPr="00D05CE2">
        <w:rPr>
          <w:sz w:val="20"/>
          <w:szCs w:val="20"/>
        </w:rPr>
        <w:t xml:space="preserve"> Instance details of resource F</w:t>
      </w:r>
    </w:p>
    <w:p w14:paraId="684C6D2F" w14:textId="5705815C" w:rsidR="0011600E" w:rsidRPr="00D05CE2" w:rsidRDefault="0011600E">
      <w:pPr>
        <w:rPr>
          <w:sz w:val="20"/>
          <w:szCs w:val="20"/>
        </w:rPr>
      </w:pPr>
    </w:p>
    <w:p w14:paraId="094085BC" w14:textId="6E03ADE3" w:rsidR="0011600E" w:rsidRPr="00D05CE2" w:rsidRDefault="00446FA8">
      <w:pPr>
        <w:rPr>
          <w:sz w:val="20"/>
          <w:szCs w:val="20"/>
        </w:rPr>
      </w:pPr>
      <w:r w:rsidRPr="00D05CE2">
        <w:rPr>
          <w:noProof/>
          <w:sz w:val="20"/>
          <w:szCs w:val="20"/>
        </w:rPr>
        <w:lastRenderedPageBreak/>
        <w:drawing>
          <wp:inline distT="0" distB="0" distL="0" distR="0" wp14:anchorId="1E32DAF9" wp14:editId="66991B38">
            <wp:extent cx="5731510" cy="17411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41170"/>
                    </a:xfrm>
                    <a:prstGeom prst="rect">
                      <a:avLst/>
                    </a:prstGeom>
                  </pic:spPr>
                </pic:pic>
              </a:graphicData>
            </a:graphic>
          </wp:inline>
        </w:drawing>
      </w:r>
    </w:p>
    <w:p w14:paraId="467722C0" w14:textId="1538088A" w:rsidR="0011600E" w:rsidRPr="00D05CE2" w:rsidRDefault="0011600E">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7</w:t>
      </w:r>
      <w:r w:rsidRPr="00D05CE2">
        <w:rPr>
          <w:sz w:val="20"/>
          <w:szCs w:val="20"/>
        </w:rPr>
        <w:t>c</w:t>
      </w:r>
      <w:r w:rsidR="003926C8" w:rsidRPr="00D05CE2">
        <w:rPr>
          <w:sz w:val="20"/>
          <w:szCs w:val="20"/>
        </w:rPr>
        <w:t>.</w:t>
      </w:r>
      <w:r w:rsidRPr="00D05CE2">
        <w:rPr>
          <w:sz w:val="20"/>
          <w:szCs w:val="20"/>
        </w:rPr>
        <w:t xml:space="preserve"> Routes allowed via security group in instance F</w:t>
      </w:r>
    </w:p>
    <w:p w14:paraId="07C6E505" w14:textId="744CA6E9" w:rsidR="001A0E57" w:rsidRPr="00D05CE2" w:rsidRDefault="001A0E57">
      <w:pPr>
        <w:rPr>
          <w:sz w:val="20"/>
          <w:szCs w:val="20"/>
        </w:rPr>
      </w:pPr>
    </w:p>
    <w:p w14:paraId="3BAC3E64" w14:textId="10BA5E0B" w:rsidR="001A0E57" w:rsidRPr="00D05CE2" w:rsidRDefault="00B93B84">
      <w:pPr>
        <w:rPr>
          <w:sz w:val="20"/>
          <w:szCs w:val="20"/>
        </w:rPr>
      </w:pPr>
      <w:r w:rsidRPr="00D05CE2">
        <w:rPr>
          <w:noProof/>
          <w:sz w:val="20"/>
          <w:szCs w:val="20"/>
        </w:rPr>
        <w:drawing>
          <wp:inline distT="0" distB="0" distL="0" distR="0" wp14:anchorId="24AE69AC" wp14:editId="009289BA">
            <wp:extent cx="5731510" cy="19450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45005"/>
                    </a:xfrm>
                    <a:prstGeom prst="rect">
                      <a:avLst/>
                    </a:prstGeom>
                  </pic:spPr>
                </pic:pic>
              </a:graphicData>
            </a:graphic>
          </wp:inline>
        </w:drawing>
      </w:r>
    </w:p>
    <w:p w14:paraId="58B68BAF" w14:textId="6A45CF32" w:rsidR="00B93B84" w:rsidRPr="00D05CE2" w:rsidRDefault="00B93B84">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8</w:t>
      </w:r>
      <w:r w:rsidRPr="00D05CE2">
        <w:rPr>
          <w:sz w:val="20"/>
          <w:szCs w:val="20"/>
        </w:rPr>
        <w:t xml:space="preserve">a. Resources in stack </w:t>
      </w:r>
      <w:proofErr w:type="spellStart"/>
      <w:r w:rsidRPr="00D05CE2">
        <w:rPr>
          <w:sz w:val="20"/>
          <w:szCs w:val="20"/>
        </w:rPr>
        <w:t>InstanceA</w:t>
      </w:r>
      <w:proofErr w:type="spellEnd"/>
    </w:p>
    <w:p w14:paraId="42139ADA" w14:textId="05286E7F" w:rsidR="00B93B84" w:rsidRPr="00D05CE2" w:rsidRDefault="00B93B84">
      <w:pPr>
        <w:rPr>
          <w:sz w:val="20"/>
          <w:szCs w:val="20"/>
        </w:rPr>
      </w:pPr>
    </w:p>
    <w:p w14:paraId="7B23B4AE" w14:textId="4D534E6A" w:rsidR="00B93B84" w:rsidRPr="00D05CE2" w:rsidRDefault="00F3615E">
      <w:pPr>
        <w:rPr>
          <w:sz w:val="20"/>
          <w:szCs w:val="20"/>
        </w:rPr>
      </w:pPr>
      <w:r w:rsidRPr="00D05CE2">
        <w:rPr>
          <w:noProof/>
          <w:sz w:val="20"/>
          <w:szCs w:val="20"/>
        </w:rPr>
        <w:drawing>
          <wp:inline distT="0" distB="0" distL="0" distR="0" wp14:anchorId="0FF41460" wp14:editId="5C8FCF52">
            <wp:extent cx="5731510" cy="1948815"/>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39"/>
                    <a:stretch>
                      <a:fillRect/>
                    </a:stretch>
                  </pic:blipFill>
                  <pic:spPr>
                    <a:xfrm>
                      <a:off x="0" y="0"/>
                      <a:ext cx="5731510" cy="1948815"/>
                    </a:xfrm>
                    <a:prstGeom prst="rect">
                      <a:avLst/>
                    </a:prstGeom>
                  </pic:spPr>
                </pic:pic>
              </a:graphicData>
            </a:graphic>
          </wp:inline>
        </w:drawing>
      </w:r>
    </w:p>
    <w:p w14:paraId="657DBE83" w14:textId="6368486B" w:rsidR="003926C8" w:rsidRPr="00D05CE2" w:rsidRDefault="003926C8">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8</w:t>
      </w:r>
      <w:r w:rsidRPr="00D05CE2">
        <w:rPr>
          <w:sz w:val="20"/>
          <w:szCs w:val="20"/>
        </w:rPr>
        <w:t>b. Details of instance A</w:t>
      </w:r>
    </w:p>
    <w:p w14:paraId="469BFC58" w14:textId="692C998D" w:rsidR="003926C8" w:rsidRPr="00D05CE2" w:rsidRDefault="003926C8">
      <w:pPr>
        <w:rPr>
          <w:sz w:val="20"/>
          <w:szCs w:val="20"/>
        </w:rPr>
      </w:pPr>
    </w:p>
    <w:p w14:paraId="6F0BB167" w14:textId="2D15A71C" w:rsidR="003926C8" w:rsidRPr="00D05CE2" w:rsidRDefault="00F3615E">
      <w:pPr>
        <w:rPr>
          <w:sz w:val="20"/>
          <w:szCs w:val="20"/>
        </w:rPr>
      </w:pPr>
      <w:r w:rsidRPr="00D05CE2">
        <w:rPr>
          <w:noProof/>
          <w:sz w:val="20"/>
          <w:szCs w:val="20"/>
        </w:rPr>
        <w:lastRenderedPageBreak/>
        <w:drawing>
          <wp:inline distT="0" distB="0" distL="0" distR="0" wp14:anchorId="32B8A135" wp14:editId="7BD4DC82">
            <wp:extent cx="5731510" cy="1976755"/>
            <wp:effectExtent l="0" t="0" r="254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0"/>
                    <a:stretch>
                      <a:fillRect/>
                    </a:stretch>
                  </pic:blipFill>
                  <pic:spPr>
                    <a:xfrm>
                      <a:off x="0" y="0"/>
                      <a:ext cx="5731510" cy="1976755"/>
                    </a:xfrm>
                    <a:prstGeom prst="rect">
                      <a:avLst/>
                    </a:prstGeom>
                  </pic:spPr>
                </pic:pic>
              </a:graphicData>
            </a:graphic>
          </wp:inline>
        </w:drawing>
      </w:r>
    </w:p>
    <w:p w14:paraId="07FBC5A2" w14:textId="051D2189" w:rsidR="003926C8" w:rsidRPr="00D05CE2" w:rsidRDefault="003926C8">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8</w:t>
      </w:r>
      <w:r w:rsidRPr="00D05CE2">
        <w:rPr>
          <w:sz w:val="20"/>
          <w:szCs w:val="20"/>
        </w:rPr>
        <w:t>c. Routes allowed via security group in instance A</w:t>
      </w:r>
    </w:p>
    <w:p w14:paraId="61F1F386" w14:textId="1A184089" w:rsidR="00E010D3" w:rsidRPr="00D05CE2" w:rsidRDefault="00E010D3">
      <w:pPr>
        <w:rPr>
          <w:sz w:val="20"/>
          <w:szCs w:val="20"/>
        </w:rPr>
      </w:pPr>
    </w:p>
    <w:p w14:paraId="0592F80D" w14:textId="7242CADC" w:rsidR="00F27027" w:rsidRPr="00D05CE2" w:rsidRDefault="00F27027">
      <w:pPr>
        <w:rPr>
          <w:sz w:val="20"/>
          <w:szCs w:val="20"/>
        </w:rPr>
      </w:pPr>
    </w:p>
    <w:p w14:paraId="076D4659" w14:textId="2033E33A" w:rsidR="00F27027" w:rsidRPr="00D05CE2" w:rsidRDefault="009208E5">
      <w:pPr>
        <w:rPr>
          <w:sz w:val="20"/>
          <w:szCs w:val="20"/>
        </w:rPr>
      </w:pPr>
      <w:r w:rsidRPr="00D05CE2">
        <w:rPr>
          <w:noProof/>
          <w:sz w:val="20"/>
          <w:szCs w:val="20"/>
        </w:rPr>
        <w:drawing>
          <wp:inline distT="0" distB="0" distL="0" distR="0" wp14:anchorId="01A0F1E1" wp14:editId="3D70D011">
            <wp:extent cx="5731510" cy="2129155"/>
            <wp:effectExtent l="0" t="0" r="2540" b="444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1"/>
                    <a:stretch>
                      <a:fillRect/>
                    </a:stretch>
                  </pic:blipFill>
                  <pic:spPr>
                    <a:xfrm>
                      <a:off x="0" y="0"/>
                      <a:ext cx="5731510" cy="2129155"/>
                    </a:xfrm>
                    <a:prstGeom prst="rect">
                      <a:avLst/>
                    </a:prstGeom>
                  </pic:spPr>
                </pic:pic>
              </a:graphicData>
            </a:graphic>
          </wp:inline>
        </w:drawing>
      </w:r>
    </w:p>
    <w:p w14:paraId="5D5834D8" w14:textId="0AA4E95D" w:rsidR="00F27027" w:rsidRPr="00D05CE2" w:rsidRDefault="00F27027">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9</w:t>
      </w:r>
      <w:r w:rsidR="00E010D3" w:rsidRPr="00D05CE2">
        <w:rPr>
          <w:sz w:val="20"/>
          <w:szCs w:val="20"/>
        </w:rPr>
        <w:t>a</w:t>
      </w:r>
      <w:r w:rsidRPr="00D05CE2">
        <w:rPr>
          <w:sz w:val="20"/>
          <w:szCs w:val="20"/>
        </w:rPr>
        <w:t xml:space="preserve">. </w:t>
      </w:r>
      <w:r w:rsidR="00E010D3" w:rsidRPr="00D05CE2">
        <w:rPr>
          <w:sz w:val="20"/>
          <w:szCs w:val="20"/>
        </w:rPr>
        <w:t xml:space="preserve">Resources in stack </w:t>
      </w:r>
      <w:proofErr w:type="spellStart"/>
      <w:r w:rsidR="00E010D3" w:rsidRPr="00D05CE2">
        <w:rPr>
          <w:sz w:val="20"/>
          <w:szCs w:val="20"/>
        </w:rPr>
        <w:t>DbInstanceD</w:t>
      </w:r>
      <w:proofErr w:type="spellEnd"/>
    </w:p>
    <w:p w14:paraId="4735A9E8" w14:textId="70C40909" w:rsidR="00F27027" w:rsidRPr="00D05CE2" w:rsidRDefault="00F27027">
      <w:pPr>
        <w:rPr>
          <w:sz w:val="20"/>
          <w:szCs w:val="20"/>
        </w:rPr>
      </w:pPr>
    </w:p>
    <w:p w14:paraId="2B9BA3B8" w14:textId="162B94C9" w:rsidR="00F27027" w:rsidRPr="00D05CE2" w:rsidRDefault="009208E5">
      <w:pPr>
        <w:rPr>
          <w:sz w:val="20"/>
          <w:szCs w:val="20"/>
        </w:rPr>
      </w:pPr>
      <w:r w:rsidRPr="00D05CE2">
        <w:rPr>
          <w:noProof/>
          <w:sz w:val="20"/>
          <w:szCs w:val="20"/>
        </w:rPr>
        <w:drawing>
          <wp:inline distT="0" distB="0" distL="0" distR="0" wp14:anchorId="20F7AB67" wp14:editId="58ADFD68">
            <wp:extent cx="5731510" cy="2476500"/>
            <wp:effectExtent l="0" t="0" r="254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2"/>
                    <a:stretch>
                      <a:fillRect/>
                    </a:stretch>
                  </pic:blipFill>
                  <pic:spPr>
                    <a:xfrm>
                      <a:off x="0" y="0"/>
                      <a:ext cx="5731510" cy="2476500"/>
                    </a:xfrm>
                    <a:prstGeom prst="rect">
                      <a:avLst/>
                    </a:prstGeom>
                  </pic:spPr>
                </pic:pic>
              </a:graphicData>
            </a:graphic>
          </wp:inline>
        </w:drawing>
      </w:r>
    </w:p>
    <w:p w14:paraId="457DF395" w14:textId="58BE37CC" w:rsidR="00F27027" w:rsidRPr="00D05CE2" w:rsidRDefault="00F27027">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9</w:t>
      </w:r>
      <w:r w:rsidR="00E010D3" w:rsidRPr="00D05CE2">
        <w:rPr>
          <w:sz w:val="20"/>
          <w:szCs w:val="20"/>
        </w:rPr>
        <w:t>b</w:t>
      </w:r>
      <w:r w:rsidRPr="00D05CE2">
        <w:rPr>
          <w:sz w:val="20"/>
          <w:szCs w:val="20"/>
        </w:rPr>
        <w:t xml:space="preserve">. Security group of </w:t>
      </w:r>
      <w:proofErr w:type="spellStart"/>
      <w:r w:rsidRPr="00D05CE2">
        <w:rPr>
          <w:sz w:val="20"/>
          <w:szCs w:val="20"/>
        </w:rPr>
        <w:t>DBInstance</w:t>
      </w:r>
      <w:proofErr w:type="spellEnd"/>
      <w:r w:rsidRPr="00D05CE2">
        <w:rPr>
          <w:sz w:val="20"/>
          <w:szCs w:val="20"/>
        </w:rPr>
        <w:t xml:space="preserve"> D, allowing communication only via port 5432 </w:t>
      </w:r>
    </w:p>
    <w:p w14:paraId="6F576201" w14:textId="0657ACA3" w:rsidR="0085700D" w:rsidRPr="00D05CE2" w:rsidRDefault="0085700D">
      <w:pPr>
        <w:rPr>
          <w:sz w:val="20"/>
          <w:szCs w:val="20"/>
        </w:rPr>
      </w:pPr>
    </w:p>
    <w:p w14:paraId="6C86AED2" w14:textId="38233AC8" w:rsidR="0085700D" w:rsidRPr="00D05CE2" w:rsidRDefault="009208E5">
      <w:pPr>
        <w:rPr>
          <w:sz w:val="20"/>
          <w:szCs w:val="20"/>
        </w:rPr>
      </w:pPr>
      <w:r w:rsidRPr="00D05CE2">
        <w:rPr>
          <w:noProof/>
          <w:sz w:val="20"/>
          <w:szCs w:val="20"/>
        </w:rPr>
        <w:lastRenderedPageBreak/>
        <w:drawing>
          <wp:inline distT="0" distB="0" distL="0" distR="0" wp14:anchorId="3A92E0D3" wp14:editId="7EC6BA4C">
            <wp:extent cx="5731510" cy="2385695"/>
            <wp:effectExtent l="0" t="0" r="254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43"/>
                    <a:stretch>
                      <a:fillRect/>
                    </a:stretch>
                  </pic:blipFill>
                  <pic:spPr>
                    <a:xfrm>
                      <a:off x="0" y="0"/>
                      <a:ext cx="5731510" cy="2385695"/>
                    </a:xfrm>
                    <a:prstGeom prst="rect">
                      <a:avLst/>
                    </a:prstGeom>
                  </pic:spPr>
                </pic:pic>
              </a:graphicData>
            </a:graphic>
          </wp:inline>
        </w:drawing>
      </w:r>
    </w:p>
    <w:p w14:paraId="126E16B4" w14:textId="60910A5F" w:rsidR="0085700D" w:rsidRDefault="0085700D">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9</w:t>
      </w:r>
      <w:r w:rsidR="00E010D3" w:rsidRPr="00D05CE2">
        <w:rPr>
          <w:sz w:val="20"/>
          <w:szCs w:val="20"/>
        </w:rPr>
        <w:t>c</w:t>
      </w:r>
      <w:r w:rsidRPr="00D05CE2">
        <w:rPr>
          <w:sz w:val="20"/>
          <w:szCs w:val="20"/>
        </w:rPr>
        <w:t xml:space="preserve">. Subnet group for </w:t>
      </w:r>
      <w:proofErr w:type="spellStart"/>
      <w:r w:rsidRPr="00D05CE2">
        <w:rPr>
          <w:sz w:val="20"/>
          <w:szCs w:val="20"/>
        </w:rPr>
        <w:t>DBInstance</w:t>
      </w:r>
      <w:proofErr w:type="spellEnd"/>
      <w:r w:rsidRPr="00D05CE2">
        <w:rPr>
          <w:sz w:val="20"/>
          <w:szCs w:val="20"/>
        </w:rPr>
        <w:t xml:space="preserve"> D,</w:t>
      </w:r>
      <w:r w:rsidR="009208E5" w:rsidRPr="00D05CE2">
        <w:rPr>
          <w:sz w:val="20"/>
          <w:szCs w:val="20"/>
        </w:rPr>
        <w:t xml:space="preserve"> holding two subnets in different Availability zones</w:t>
      </w:r>
    </w:p>
    <w:p w14:paraId="3747D0DA" w14:textId="77777777" w:rsidR="00D05CE2" w:rsidRPr="00D05CE2" w:rsidRDefault="00D05CE2">
      <w:pPr>
        <w:rPr>
          <w:sz w:val="20"/>
          <w:szCs w:val="20"/>
        </w:rPr>
      </w:pPr>
    </w:p>
    <w:p w14:paraId="27F29550" w14:textId="12FD1364" w:rsidR="00C534F8" w:rsidRPr="00D05CE2" w:rsidRDefault="00C534F8">
      <w:pPr>
        <w:rPr>
          <w:sz w:val="20"/>
          <w:szCs w:val="20"/>
        </w:rPr>
      </w:pPr>
      <w:r w:rsidRPr="00D05CE2">
        <w:rPr>
          <w:noProof/>
          <w:sz w:val="20"/>
          <w:szCs w:val="20"/>
        </w:rPr>
        <w:drawing>
          <wp:inline distT="0" distB="0" distL="0" distR="0" wp14:anchorId="49895F17" wp14:editId="632B6636">
            <wp:extent cx="5731510" cy="1591945"/>
            <wp:effectExtent l="0" t="0" r="2540" b="825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4"/>
                    <a:stretch>
                      <a:fillRect/>
                    </a:stretch>
                  </pic:blipFill>
                  <pic:spPr>
                    <a:xfrm>
                      <a:off x="0" y="0"/>
                      <a:ext cx="5731510" cy="1591945"/>
                    </a:xfrm>
                    <a:prstGeom prst="rect">
                      <a:avLst/>
                    </a:prstGeom>
                  </pic:spPr>
                </pic:pic>
              </a:graphicData>
            </a:graphic>
          </wp:inline>
        </w:drawing>
      </w:r>
    </w:p>
    <w:p w14:paraId="11DD9AC7" w14:textId="520D628C" w:rsidR="00C534F8" w:rsidRPr="00D05CE2" w:rsidRDefault="00C534F8">
      <w:pPr>
        <w:rPr>
          <w:sz w:val="20"/>
          <w:szCs w:val="20"/>
        </w:rPr>
      </w:pPr>
      <w:r w:rsidRPr="00D05CE2">
        <w:rPr>
          <w:sz w:val="20"/>
          <w:szCs w:val="20"/>
        </w:rPr>
        <w:t>Figure 1</w:t>
      </w:r>
      <w:r w:rsidR="00325C78" w:rsidRPr="00D05CE2">
        <w:rPr>
          <w:sz w:val="20"/>
          <w:szCs w:val="20"/>
        </w:rPr>
        <w:t>9</w:t>
      </w:r>
      <w:r w:rsidRPr="00D05CE2">
        <w:rPr>
          <w:sz w:val="20"/>
          <w:szCs w:val="20"/>
        </w:rPr>
        <w:t xml:space="preserve">d. </w:t>
      </w:r>
      <w:proofErr w:type="spellStart"/>
      <w:r w:rsidRPr="00D05CE2">
        <w:rPr>
          <w:sz w:val="20"/>
          <w:szCs w:val="20"/>
        </w:rPr>
        <w:t>DBInstance</w:t>
      </w:r>
      <w:proofErr w:type="spellEnd"/>
      <w:r w:rsidRPr="00D05CE2">
        <w:rPr>
          <w:sz w:val="20"/>
          <w:szCs w:val="20"/>
        </w:rPr>
        <w:t xml:space="preserve"> details</w:t>
      </w:r>
    </w:p>
    <w:p w14:paraId="41B6E8D1" w14:textId="210E7125" w:rsidR="002646E3" w:rsidRPr="00D05CE2" w:rsidRDefault="002646E3">
      <w:pPr>
        <w:rPr>
          <w:sz w:val="20"/>
          <w:szCs w:val="20"/>
        </w:rPr>
      </w:pPr>
    </w:p>
    <w:p w14:paraId="42175C67" w14:textId="445DFE5A" w:rsidR="002646E3" w:rsidRPr="00D05CE2" w:rsidRDefault="002646E3">
      <w:pPr>
        <w:rPr>
          <w:sz w:val="20"/>
          <w:szCs w:val="20"/>
        </w:rPr>
      </w:pPr>
      <w:r w:rsidRPr="00D05CE2">
        <w:rPr>
          <w:noProof/>
          <w:sz w:val="20"/>
          <w:szCs w:val="20"/>
        </w:rPr>
        <w:drawing>
          <wp:inline distT="0" distB="0" distL="0" distR="0" wp14:anchorId="55E9FCB9" wp14:editId="540E519E">
            <wp:extent cx="5731510" cy="2058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058670"/>
                    </a:xfrm>
                    <a:prstGeom prst="rect">
                      <a:avLst/>
                    </a:prstGeom>
                  </pic:spPr>
                </pic:pic>
              </a:graphicData>
            </a:graphic>
          </wp:inline>
        </w:drawing>
      </w:r>
    </w:p>
    <w:p w14:paraId="64F3A85F" w14:textId="6B57B192" w:rsidR="002646E3" w:rsidRPr="00D05CE2" w:rsidRDefault="002646E3">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9</w:t>
      </w:r>
      <w:r w:rsidR="00C534F8" w:rsidRPr="00D05CE2">
        <w:rPr>
          <w:sz w:val="20"/>
          <w:szCs w:val="20"/>
        </w:rPr>
        <w:t>e</w:t>
      </w:r>
      <w:r w:rsidRPr="00D05CE2">
        <w:rPr>
          <w:sz w:val="20"/>
          <w:szCs w:val="20"/>
        </w:rPr>
        <w:t xml:space="preserve">. Security group association of </w:t>
      </w:r>
      <w:proofErr w:type="spellStart"/>
      <w:r w:rsidRPr="00D05CE2">
        <w:rPr>
          <w:sz w:val="20"/>
          <w:szCs w:val="20"/>
        </w:rPr>
        <w:t>DBInstance</w:t>
      </w:r>
      <w:proofErr w:type="spellEnd"/>
      <w:r w:rsidRPr="00D05CE2">
        <w:rPr>
          <w:sz w:val="20"/>
          <w:szCs w:val="20"/>
        </w:rPr>
        <w:t xml:space="preserve"> D,</w:t>
      </w:r>
      <w:r w:rsidR="00063DDA" w:rsidRPr="00D05CE2">
        <w:rPr>
          <w:sz w:val="20"/>
          <w:szCs w:val="20"/>
        </w:rPr>
        <w:t xml:space="preserve"> allowing only communication to Instance </w:t>
      </w:r>
      <w:r w:rsidR="00C534F8" w:rsidRPr="00D05CE2">
        <w:rPr>
          <w:sz w:val="20"/>
          <w:szCs w:val="20"/>
        </w:rPr>
        <w:t>A</w:t>
      </w:r>
      <w:r w:rsidR="00063DDA" w:rsidRPr="00D05CE2">
        <w:rPr>
          <w:sz w:val="20"/>
          <w:szCs w:val="20"/>
        </w:rPr>
        <w:t>’s subnet</w:t>
      </w:r>
    </w:p>
    <w:p w14:paraId="29DE67AA" w14:textId="543B9D07" w:rsidR="00E40A8A" w:rsidRPr="00D05CE2" w:rsidRDefault="00E40A8A">
      <w:pPr>
        <w:rPr>
          <w:sz w:val="20"/>
          <w:szCs w:val="20"/>
        </w:rPr>
      </w:pPr>
    </w:p>
    <w:p w14:paraId="0E03FF32" w14:textId="5AEF11B2" w:rsidR="00E40A8A" w:rsidRPr="00D05CE2" w:rsidRDefault="00C534F8">
      <w:pPr>
        <w:rPr>
          <w:sz w:val="20"/>
          <w:szCs w:val="20"/>
        </w:rPr>
      </w:pPr>
      <w:r w:rsidRPr="00D05CE2">
        <w:rPr>
          <w:noProof/>
          <w:sz w:val="20"/>
          <w:szCs w:val="20"/>
        </w:rPr>
        <w:lastRenderedPageBreak/>
        <w:drawing>
          <wp:inline distT="0" distB="0" distL="0" distR="0" wp14:anchorId="74342929" wp14:editId="03367339">
            <wp:extent cx="5726430" cy="385699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6430" cy="3856990"/>
                    </a:xfrm>
                    <a:prstGeom prst="rect">
                      <a:avLst/>
                    </a:prstGeom>
                    <a:noFill/>
                    <a:ln>
                      <a:noFill/>
                    </a:ln>
                  </pic:spPr>
                </pic:pic>
              </a:graphicData>
            </a:graphic>
          </wp:inline>
        </w:drawing>
      </w:r>
    </w:p>
    <w:p w14:paraId="5004C0B2" w14:textId="37B1DDA7" w:rsidR="00B024B9" w:rsidRPr="00D05CE2" w:rsidRDefault="00B024B9">
      <w:pPr>
        <w:rPr>
          <w:sz w:val="20"/>
          <w:szCs w:val="20"/>
        </w:rPr>
      </w:pPr>
      <w:r w:rsidRPr="00D05CE2">
        <w:rPr>
          <w:sz w:val="20"/>
          <w:szCs w:val="20"/>
        </w:rPr>
        <w:t xml:space="preserve">Figure </w:t>
      </w:r>
      <w:r w:rsidR="005B7315" w:rsidRPr="00D05CE2">
        <w:rPr>
          <w:sz w:val="20"/>
          <w:szCs w:val="20"/>
        </w:rPr>
        <w:t>1</w:t>
      </w:r>
      <w:r w:rsidR="00325C78" w:rsidRPr="00D05CE2">
        <w:rPr>
          <w:sz w:val="20"/>
          <w:szCs w:val="20"/>
        </w:rPr>
        <w:t>9</w:t>
      </w:r>
      <w:r w:rsidR="00ED288C" w:rsidRPr="00D05CE2">
        <w:rPr>
          <w:sz w:val="20"/>
          <w:szCs w:val="20"/>
        </w:rPr>
        <w:t>f</w:t>
      </w:r>
      <w:r w:rsidRPr="00D05CE2">
        <w:rPr>
          <w:sz w:val="20"/>
          <w:szCs w:val="20"/>
        </w:rPr>
        <w:t xml:space="preserve">. </w:t>
      </w:r>
      <w:proofErr w:type="spellStart"/>
      <w:r w:rsidRPr="00D05CE2">
        <w:rPr>
          <w:sz w:val="20"/>
          <w:szCs w:val="20"/>
        </w:rPr>
        <w:t>DBInstance</w:t>
      </w:r>
      <w:proofErr w:type="spellEnd"/>
      <w:r w:rsidRPr="00D05CE2">
        <w:rPr>
          <w:sz w:val="20"/>
          <w:szCs w:val="20"/>
        </w:rPr>
        <w:t xml:space="preserve"> details</w:t>
      </w:r>
    </w:p>
    <w:p w14:paraId="5F85429F" w14:textId="77777777" w:rsidR="005B3349" w:rsidRPr="00D05CE2" w:rsidRDefault="005B3349">
      <w:pPr>
        <w:rPr>
          <w:sz w:val="20"/>
          <w:szCs w:val="20"/>
        </w:rPr>
      </w:pPr>
    </w:p>
    <w:p w14:paraId="0A3FFC72" w14:textId="3CF97D1D" w:rsidR="005B3349" w:rsidRPr="00D05CE2" w:rsidRDefault="005B3349">
      <w:pPr>
        <w:rPr>
          <w:sz w:val="20"/>
          <w:szCs w:val="20"/>
        </w:rPr>
      </w:pPr>
      <w:r w:rsidRPr="00D05CE2">
        <w:rPr>
          <w:noProof/>
          <w:sz w:val="20"/>
          <w:szCs w:val="20"/>
        </w:rPr>
        <w:drawing>
          <wp:inline distT="0" distB="0" distL="0" distR="0" wp14:anchorId="1E3A73F6" wp14:editId="0E71E7F7">
            <wp:extent cx="3640015" cy="20591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1241" cy="2065503"/>
                    </a:xfrm>
                    <a:prstGeom prst="rect">
                      <a:avLst/>
                    </a:prstGeom>
                  </pic:spPr>
                </pic:pic>
              </a:graphicData>
            </a:graphic>
          </wp:inline>
        </w:drawing>
      </w:r>
    </w:p>
    <w:p w14:paraId="4A419EAC" w14:textId="440E2402" w:rsidR="005B3349" w:rsidRPr="00D05CE2" w:rsidRDefault="005B3349">
      <w:pPr>
        <w:rPr>
          <w:sz w:val="20"/>
          <w:szCs w:val="20"/>
        </w:rPr>
      </w:pPr>
      <w:r w:rsidRPr="00D05CE2">
        <w:rPr>
          <w:sz w:val="20"/>
          <w:szCs w:val="20"/>
        </w:rPr>
        <w:t xml:space="preserve">Figure </w:t>
      </w:r>
      <w:r w:rsidR="00325C78" w:rsidRPr="00D05CE2">
        <w:rPr>
          <w:sz w:val="20"/>
          <w:szCs w:val="20"/>
        </w:rPr>
        <w:t>20</w:t>
      </w:r>
      <w:r w:rsidRPr="00D05CE2">
        <w:rPr>
          <w:sz w:val="20"/>
          <w:szCs w:val="20"/>
        </w:rPr>
        <w:t xml:space="preserve">a. Added </w:t>
      </w:r>
      <w:proofErr w:type="spellStart"/>
      <w:r w:rsidRPr="00D05CE2">
        <w:rPr>
          <w:sz w:val="20"/>
          <w:szCs w:val="20"/>
        </w:rPr>
        <w:t>ppk</w:t>
      </w:r>
      <w:proofErr w:type="spellEnd"/>
      <w:r w:rsidRPr="00D05CE2">
        <w:rPr>
          <w:sz w:val="20"/>
          <w:szCs w:val="20"/>
        </w:rPr>
        <w:t xml:space="preserve"> into Pageant Key list</w:t>
      </w:r>
    </w:p>
    <w:p w14:paraId="6B7C6221" w14:textId="1DCD7F15" w:rsidR="00D01DB1" w:rsidRPr="00D05CE2" w:rsidRDefault="00D01DB1">
      <w:pPr>
        <w:rPr>
          <w:sz w:val="20"/>
          <w:szCs w:val="20"/>
        </w:rPr>
      </w:pPr>
    </w:p>
    <w:p w14:paraId="6F90FC1A" w14:textId="5B9C2AAB" w:rsidR="00D01DB1" w:rsidRPr="00D05CE2" w:rsidRDefault="00C940F6">
      <w:pPr>
        <w:rPr>
          <w:sz w:val="20"/>
          <w:szCs w:val="20"/>
        </w:rPr>
      </w:pPr>
      <w:r w:rsidRPr="00D05CE2">
        <w:rPr>
          <w:noProof/>
          <w:sz w:val="20"/>
          <w:szCs w:val="20"/>
        </w:rPr>
        <w:lastRenderedPageBreak/>
        <w:drawing>
          <wp:inline distT="0" distB="0" distL="0" distR="0" wp14:anchorId="111DD43D" wp14:editId="3374CC8E">
            <wp:extent cx="3540369" cy="3224370"/>
            <wp:effectExtent l="0" t="0" r="317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8"/>
                    <a:stretch>
                      <a:fillRect/>
                    </a:stretch>
                  </pic:blipFill>
                  <pic:spPr>
                    <a:xfrm>
                      <a:off x="0" y="0"/>
                      <a:ext cx="3551694" cy="3234685"/>
                    </a:xfrm>
                    <a:prstGeom prst="rect">
                      <a:avLst/>
                    </a:prstGeom>
                  </pic:spPr>
                </pic:pic>
              </a:graphicData>
            </a:graphic>
          </wp:inline>
        </w:drawing>
      </w:r>
    </w:p>
    <w:p w14:paraId="1D01E4AA" w14:textId="235A832A" w:rsidR="00D01DB1" w:rsidRPr="00D05CE2" w:rsidRDefault="00D01DB1">
      <w:pPr>
        <w:rPr>
          <w:sz w:val="20"/>
          <w:szCs w:val="20"/>
        </w:rPr>
      </w:pPr>
      <w:r w:rsidRPr="00D05CE2">
        <w:rPr>
          <w:sz w:val="20"/>
          <w:szCs w:val="20"/>
        </w:rPr>
        <w:t xml:space="preserve">Figure </w:t>
      </w:r>
      <w:r w:rsidR="00325C78" w:rsidRPr="00D05CE2">
        <w:rPr>
          <w:sz w:val="20"/>
          <w:szCs w:val="20"/>
        </w:rPr>
        <w:t>20</w:t>
      </w:r>
      <w:r w:rsidRPr="00D05CE2">
        <w:rPr>
          <w:sz w:val="20"/>
          <w:szCs w:val="20"/>
        </w:rPr>
        <w:t>b. Public IP for instance J for SSH connection via PuTTY</w:t>
      </w:r>
    </w:p>
    <w:p w14:paraId="452CD3B6" w14:textId="77777777" w:rsidR="0052265A" w:rsidRPr="00D05CE2" w:rsidRDefault="0052265A">
      <w:pPr>
        <w:rPr>
          <w:sz w:val="20"/>
          <w:szCs w:val="20"/>
        </w:rPr>
      </w:pPr>
    </w:p>
    <w:p w14:paraId="6DCF4176" w14:textId="1659B34B" w:rsidR="002646E3" w:rsidRPr="00D05CE2" w:rsidRDefault="00CA3D50">
      <w:pPr>
        <w:rPr>
          <w:sz w:val="20"/>
          <w:szCs w:val="20"/>
        </w:rPr>
      </w:pPr>
      <w:r w:rsidRPr="00D05CE2">
        <w:rPr>
          <w:noProof/>
          <w:sz w:val="20"/>
          <w:szCs w:val="20"/>
        </w:rPr>
        <w:drawing>
          <wp:inline distT="0" distB="0" distL="0" distR="0" wp14:anchorId="3AFB9FEB" wp14:editId="2442817B">
            <wp:extent cx="3546231" cy="319799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9680" cy="3219140"/>
                    </a:xfrm>
                    <a:prstGeom prst="rect">
                      <a:avLst/>
                    </a:prstGeom>
                  </pic:spPr>
                </pic:pic>
              </a:graphicData>
            </a:graphic>
          </wp:inline>
        </w:drawing>
      </w:r>
    </w:p>
    <w:p w14:paraId="7DFECD21" w14:textId="341B9AE0" w:rsidR="005B3349" w:rsidRPr="00D05CE2" w:rsidRDefault="005B3349">
      <w:pPr>
        <w:rPr>
          <w:sz w:val="20"/>
          <w:szCs w:val="20"/>
        </w:rPr>
      </w:pPr>
      <w:r w:rsidRPr="00D05CE2">
        <w:rPr>
          <w:sz w:val="20"/>
          <w:szCs w:val="20"/>
        </w:rPr>
        <w:t xml:space="preserve">Figure </w:t>
      </w:r>
      <w:r w:rsidR="00325C78" w:rsidRPr="00D05CE2">
        <w:rPr>
          <w:sz w:val="20"/>
          <w:szCs w:val="20"/>
        </w:rPr>
        <w:t>20</w:t>
      </w:r>
      <w:r w:rsidR="00D01DB1" w:rsidRPr="00D05CE2">
        <w:rPr>
          <w:sz w:val="20"/>
          <w:szCs w:val="20"/>
        </w:rPr>
        <w:t>c</w:t>
      </w:r>
      <w:r w:rsidRPr="00D05CE2">
        <w:rPr>
          <w:sz w:val="20"/>
          <w:szCs w:val="20"/>
        </w:rPr>
        <w:t xml:space="preserve">. Select allow </w:t>
      </w:r>
      <w:r w:rsidR="00446FA8" w:rsidRPr="00D05CE2">
        <w:rPr>
          <w:sz w:val="20"/>
          <w:szCs w:val="20"/>
        </w:rPr>
        <w:t xml:space="preserve">agent </w:t>
      </w:r>
      <w:r w:rsidRPr="00D05CE2">
        <w:rPr>
          <w:sz w:val="20"/>
          <w:szCs w:val="20"/>
        </w:rPr>
        <w:t>forwarding</w:t>
      </w:r>
    </w:p>
    <w:p w14:paraId="70611A6F" w14:textId="105E0D79" w:rsidR="00D2720F" w:rsidRPr="00D05CE2" w:rsidRDefault="00D2720F">
      <w:pPr>
        <w:rPr>
          <w:sz w:val="20"/>
          <w:szCs w:val="20"/>
        </w:rPr>
      </w:pPr>
    </w:p>
    <w:p w14:paraId="03379A93" w14:textId="0B5CDD4E" w:rsidR="00D2720F" w:rsidRPr="00D05CE2" w:rsidRDefault="008A648B">
      <w:pPr>
        <w:rPr>
          <w:sz w:val="20"/>
          <w:szCs w:val="20"/>
        </w:rPr>
      </w:pPr>
      <w:r w:rsidRPr="00D05CE2">
        <w:rPr>
          <w:noProof/>
          <w:sz w:val="20"/>
          <w:szCs w:val="20"/>
        </w:rPr>
        <w:lastRenderedPageBreak/>
        <w:drawing>
          <wp:inline distT="0" distB="0" distL="0" distR="0" wp14:anchorId="04A2A9AB" wp14:editId="47C63DA7">
            <wp:extent cx="5503985" cy="4814920"/>
            <wp:effectExtent l="0" t="0" r="1905" b="508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0"/>
                    <a:stretch>
                      <a:fillRect/>
                    </a:stretch>
                  </pic:blipFill>
                  <pic:spPr>
                    <a:xfrm>
                      <a:off x="0" y="0"/>
                      <a:ext cx="5509182" cy="4819467"/>
                    </a:xfrm>
                    <a:prstGeom prst="rect">
                      <a:avLst/>
                    </a:prstGeom>
                  </pic:spPr>
                </pic:pic>
              </a:graphicData>
            </a:graphic>
          </wp:inline>
        </w:drawing>
      </w:r>
    </w:p>
    <w:p w14:paraId="105F7E1E" w14:textId="0AFBE927" w:rsidR="00D2720F" w:rsidRPr="00D05CE2" w:rsidRDefault="00D2720F">
      <w:pPr>
        <w:rPr>
          <w:sz w:val="20"/>
          <w:szCs w:val="20"/>
        </w:rPr>
      </w:pPr>
      <w:r w:rsidRPr="00D05CE2">
        <w:rPr>
          <w:sz w:val="20"/>
          <w:szCs w:val="20"/>
        </w:rPr>
        <w:t>Figure 2</w:t>
      </w:r>
      <w:r w:rsidR="00325C78" w:rsidRPr="00D05CE2">
        <w:rPr>
          <w:sz w:val="20"/>
          <w:szCs w:val="20"/>
        </w:rPr>
        <w:t>1</w:t>
      </w:r>
      <w:r w:rsidR="00C010DC" w:rsidRPr="00D05CE2">
        <w:rPr>
          <w:sz w:val="20"/>
          <w:szCs w:val="20"/>
        </w:rPr>
        <w:t>a</w:t>
      </w:r>
      <w:r w:rsidRPr="00D05CE2">
        <w:rPr>
          <w:sz w:val="20"/>
          <w:szCs w:val="20"/>
        </w:rPr>
        <w:t>. SSH into instance J</w:t>
      </w:r>
    </w:p>
    <w:p w14:paraId="513E5356" w14:textId="5F0FF1B8" w:rsidR="00D2720F" w:rsidRPr="00D05CE2" w:rsidRDefault="00D2720F">
      <w:pPr>
        <w:rPr>
          <w:sz w:val="20"/>
          <w:szCs w:val="20"/>
        </w:rPr>
      </w:pPr>
    </w:p>
    <w:p w14:paraId="01B8FF3B" w14:textId="3BBEC704" w:rsidR="00D2720F" w:rsidRPr="00D05CE2" w:rsidRDefault="00D2720F">
      <w:pPr>
        <w:rPr>
          <w:sz w:val="20"/>
          <w:szCs w:val="20"/>
        </w:rPr>
      </w:pPr>
      <w:r w:rsidRPr="00D05CE2">
        <w:rPr>
          <w:noProof/>
          <w:sz w:val="20"/>
          <w:szCs w:val="20"/>
        </w:rPr>
        <w:drawing>
          <wp:inline distT="0" distB="0" distL="0" distR="0" wp14:anchorId="580EEA89" wp14:editId="4813D427">
            <wp:extent cx="5731510" cy="30530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3080"/>
                    </a:xfrm>
                    <a:prstGeom prst="rect">
                      <a:avLst/>
                    </a:prstGeom>
                  </pic:spPr>
                </pic:pic>
              </a:graphicData>
            </a:graphic>
          </wp:inline>
        </w:drawing>
      </w:r>
    </w:p>
    <w:p w14:paraId="20E5BF0B" w14:textId="24E289A4" w:rsidR="00D2720F" w:rsidRPr="00D05CE2" w:rsidRDefault="00D2720F">
      <w:pPr>
        <w:rPr>
          <w:sz w:val="20"/>
          <w:szCs w:val="20"/>
        </w:rPr>
      </w:pPr>
      <w:r w:rsidRPr="00D05CE2">
        <w:rPr>
          <w:sz w:val="20"/>
          <w:szCs w:val="20"/>
        </w:rPr>
        <w:t>Figure 2</w:t>
      </w:r>
      <w:r w:rsidR="00325C78" w:rsidRPr="00D05CE2">
        <w:rPr>
          <w:sz w:val="20"/>
          <w:szCs w:val="20"/>
        </w:rPr>
        <w:t>1</w:t>
      </w:r>
      <w:r w:rsidR="00C010DC" w:rsidRPr="00D05CE2">
        <w:rPr>
          <w:sz w:val="20"/>
          <w:szCs w:val="20"/>
        </w:rPr>
        <w:t>b</w:t>
      </w:r>
      <w:r w:rsidRPr="00D05CE2">
        <w:rPr>
          <w:sz w:val="20"/>
          <w:szCs w:val="20"/>
        </w:rPr>
        <w:t xml:space="preserve">. SSH into instance F from instance J’s </w:t>
      </w:r>
      <w:proofErr w:type="spellStart"/>
      <w:r w:rsidRPr="00D05CE2">
        <w:rPr>
          <w:sz w:val="20"/>
          <w:szCs w:val="20"/>
        </w:rPr>
        <w:t>ssh</w:t>
      </w:r>
      <w:proofErr w:type="spellEnd"/>
      <w:r w:rsidRPr="00D05CE2">
        <w:rPr>
          <w:sz w:val="20"/>
          <w:szCs w:val="20"/>
        </w:rPr>
        <w:t>/PuTTY</w:t>
      </w:r>
      <w:r w:rsidR="00846174" w:rsidRPr="00D05CE2">
        <w:rPr>
          <w:sz w:val="20"/>
          <w:szCs w:val="20"/>
        </w:rPr>
        <w:t xml:space="preserve"> </w:t>
      </w:r>
      <w:r w:rsidRPr="00D05CE2">
        <w:rPr>
          <w:sz w:val="20"/>
          <w:szCs w:val="20"/>
        </w:rPr>
        <w:t>terminal</w:t>
      </w:r>
    </w:p>
    <w:p w14:paraId="2222F8F8" w14:textId="4C3ED94F" w:rsidR="00846174" w:rsidRPr="00D05CE2" w:rsidRDefault="00846174">
      <w:pPr>
        <w:rPr>
          <w:sz w:val="20"/>
          <w:szCs w:val="20"/>
        </w:rPr>
      </w:pPr>
      <w:r w:rsidRPr="00D05CE2">
        <w:rPr>
          <w:noProof/>
          <w:sz w:val="20"/>
          <w:szCs w:val="20"/>
        </w:rPr>
        <w:lastRenderedPageBreak/>
        <w:drawing>
          <wp:inline distT="0" distB="0" distL="0" distR="0" wp14:anchorId="1943BF44" wp14:editId="754752C2">
            <wp:extent cx="5731510" cy="29317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31795"/>
                    </a:xfrm>
                    <a:prstGeom prst="rect">
                      <a:avLst/>
                    </a:prstGeom>
                  </pic:spPr>
                </pic:pic>
              </a:graphicData>
            </a:graphic>
          </wp:inline>
        </w:drawing>
      </w:r>
    </w:p>
    <w:p w14:paraId="222376DB" w14:textId="6C7C82E0" w:rsidR="00846174" w:rsidRPr="00D05CE2" w:rsidRDefault="00846174">
      <w:pPr>
        <w:rPr>
          <w:sz w:val="20"/>
          <w:szCs w:val="20"/>
        </w:rPr>
      </w:pPr>
      <w:r w:rsidRPr="00D05CE2">
        <w:rPr>
          <w:sz w:val="20"/>
          <w:szCs w:val="20"/>
        </w:rPr>
        <w:t>Figure 2</w:t>
      </w:r>
      <w:r w:rsidR="00325C78" w:rsidRPr="00D05CE2">
        <w:rPr>
          <w:sz w:val="20"/>
          <w:szCs w:val="20"/>
        </w:rPr>
        <w:t>1</w:t>
      </w:r>
      <w:r w:rsidR="00C010DC" w:rsidRPr="00D05CE2">
        <w:rPr>
          <w:sz w:val="20"/>
          <w:szCs w:val="20"/>
        </w:rPr>
        <w:t>c</w:t>
      </w:r>
      <w:r w:rsidRPr="00D05CE2">
        <w:rPr>
          <w:sz w:val="20"/>
          <w:szCs w:val="20"/>
        </w:rPr>
        <w:t>. curl to nginx’s landing page in instance F from SSH terminal of instance J</w:t>
      </w:r>
    </w:p>
    <w:p w14:paraId="4AECF5DF" w14:textId="7FA147CC" w:rsidR="00CB6239" w:rsidRPr="00D05CE2" w:rsidRDefault="00CB6239">
      <w:pPr>
        <w:rPr>
          <w:sz w:val="20"/>
          <w:szCs w:val="20"/>
        </w:rPr>
      </w:pPr>
    </w:p>
    <w:p w14:paraId="145A1C2B" w14:textId="3B6DCAA8" w:rsidR="008A648B" w:rsidRPr="00D05CE2" w:rsidRDefault="008A648B">
      <w:pPr>
        <w:rPr>
          <w:sz w:val="20"/>
          <w:szCs w:val="20"/>
        </w:rPr>
      </w:pPr>
      <w:r w:rsidRPr="00D05CE2">
        <w:rPr>
          <w:noProof/>
          <w:sz w:val="20"/>
          <w:szCs w:val="20"/>
        </w:rPr>
        <w:drawing>
          <wp:inline distT="0" distB="0" distL="0" distR="0" wp14:anchorId="061E7EF7" wp14:editId="4FC45E98">
            <wp:extent cx="5731510" cy="4202430"/>
            <wp:effectExtent l="0" t="0" r="2540" b="762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3"/>
                    <a:stretch>
                      <a:fillRect/>
                    </a:stretch>
                  </pic:blipFill>
                  <pic:spPr>
                    <a:xfrm>
                      <a:off x="0" y="0"/>
                      <a:ext cx="5731510" cy="4202430"/>
                    </a:xfrm>
                    <a:prstGeom prst="rect">
                      <a:avLst/>
                    </a:prstGeom>
                  </pic:spPr>
                </pic:pic>
              </a:graphicData>
            </a:graphic>
          </wp:inline>
        </w:drawing>
      </w:r>
    </w:p>
    <w:p w14:paraId="7E0455E9" w14:textId="7AF6CE07" w:rsidR="008A648B" w:rsidRPr="00D05CE2" w:rsidRDefault="008A648B">
      <w:pPr>
        <w:rPr>
          <w:sz w:val="20"/>
          <w:szCs w:val="20"/>
        </w:rPr>
      </w:pPr>
      <w:r w:rsidRPr="00D05CE2">
        <w:rPr>
          <w:sz w:val="20"/>
          <w:szCs w:val="20"/>
        </w:rPr>
        <w:t xml:space="preserve">Fig </w:t>
      </w:r>
      <w:r w:rsidR="003107E8" w:rsidRPr="00D05CE2">
        <w:rPr>
          <w:sz w:val="20"/>
          <w:szCs w:val="20"/>
        </w:rPr>
        <w:t>2</w:t>
      </w:r>
      <w:r w:rsidR="00325C78" w:rsidRPr="00D05CE2">
        <w:rPr>
          <w:sz w:val="20"/>
          <w:szCs w:val="20"/>
        </w:rPr>
        <w:t>2</w:t>
      </w:r>
      <w:r w:rsidR="003107E8" w:rsidRPr="00D05CE2">
        <w:rPr>
          <w:sz w:val="20"/>
          <w:szCs w:val="20"/>
        </w:rPr>
        <w:t>a</w:t>
      </w:r>
      <w:r w:rsidRPr="00D05CE2">
        <w:rPr>
          <w:sz w:val="20"/>
          <w:szCs w:val="20"/>
        </w:rPr>
        <w:t xml:space="preserve">. </w:t>
      </w:r>
      <w:proofErr w:type="spellStart"/>
      <w:r w:rsidRPr="00D05CE2">
        <w:rPr>
          <w:sz w:val="20"/>
          <w:szCs w:val="20"/>
        </w:rPr>
        <w:t>Ssh</w:t>
      </w:r>
      <w:proofErr w:type="spellEnd"/>
      <w:r w:rsidRPr="00D05CE2">
        <w:rPr>
          <w:sz w:val="20"/>
          <w:szCs w:val="20"/>
        </w:rPr>
        <w:t xml:space="preserve"> into Instance A from </w:t>
      </w:r>
      <w:proofErr w:type="spellStart"/>
      <w:r w:rsidRPr="00D05CE2">
        <w:rPr>
          <w:sz w:val="20"/>
          <w:szCs w:val="20"/>
        </w:rPr>
        <w:t>ssh</w:t>
      </w:r>
      <w:proofErr w:type="spellEnd"/>
      <w:r w:rsidRPr="00D05CE2">
        <w:rPr>
          <w:sz w:val="20"/>
          <w:szCs w:val="20"/>
        </w:rPr>
        <w:t xml:space="preserve"> terminal of instance J</w:t>
      </w:r>
    </w:p>
    <w:p w14:paraId="1FEAF8A8" w14:textId="77777777" w:rsidR="00446FA8" w:rsidRPr="00D05CE2" w:rsidRDefault="00446FA8">
      <w:pPr>
        <w:rPr>
          <w:sz w:val="20"/>
          <w:szCs w:val="20"/>
        </w:rPr>
      </w:pPr>
    </w:p>
    <w:p w14:paraId="46A0EBF8" w14:textId="26896D46" w:rsidR="00CA3D50" w:rsidRPr="00D05CE2" w:rsidRDefault="00CA3D50">
      <w:pPr>
        <w:rPr>
          <w:sz w:val="20"/>
          <w:szCs w:val="20"/>
        </w:rPr>
      </w:pPr>
    </w:p>
    <w:p w14:paraId="7303C26F" w14:textId="22266133" w:rsidR="00CA3D50" w:rsidRPr="00D05CE2" w:rsidRDefault="00DB3F4A" w:rsidP="00CA3D50">
      <w:pPr>
        <w:rPr>
          <w:sz w:val="20"/>
          <w:szCs w:val="20"/>
        </w:rPr>
      </w:pPr>
      <w:r w:rsidRPr="00D05CE2">
        <w:rPr>
          <w:noProof/>
          <w:sz w:val="20"/>
          <w:szCs w:val="20"/>
        </w:rPr>
        <w:lastRenderedPageBreak/>
        <w:drawing>
          <wp:inline distT="0" distB="0" distL="0" distR="0" wp14:anchorId="356BAFC1" wp14:editId="04AEBC14">
            <wp:extent cx="6327005" cy="3206262"/>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4"/>
                    <a:stretch>
                      <a:fillRect/>
                    </a:stretch>
                  </pic:blipFill>
                  <pic:spPr>
                    <a:xfrm>
                      <a:off x="0" y="0"/>
                      <a:ext cx="6336012" cy="3210826"/>
                    </a:xfrm>
                    <a:prstGeom prst="rect">
                      <a:avLst/>
                    </a:prstGeom>
                  </pic:spPr>
                </pic:pic>
              </a:graphicData>
            </a:graphic>
          </wp:inline>
        </w:drawing>
      </w:r>
    </w:p>
    <w:p w14:paraId="195909F0" w14:textId="794586FE" w:rsidR="00CA3D50" w:rsidRPr="00D05CE2" w:rsidRDefault="00CA3D50" w:rsidP="00CA3D50">
      <w:pPr>
        <w:rPr>
          <w:sz w:val="20"/>
          <w:szCs w:val="20"/>
        </w:rPr>
      </w:pPr>
      <w:r w:rsidRPr="00D05CE2">
        <w:rPr>
          <w:sz w:val="20"/>
          <w:szCs w:val="20"/>
        </w:rPr>
        <w:t xml:space="preserve">Figure </w:t>
      </w:r>
      <w:r w:rsidR="00CB6239" w:rsidRPr="00D05CE2">
        <w:rPr>
          <w:sz w:val="20"/>
          <w:szCs w:val="20"/>
        </w:rPr>
        <w:t>2</w:t>
      </w:r>
      <w:r w:rsidR="00325C78" w:rsidRPr="00D05CE2">
        <w:rPr>
          <w:sz w:val="20"/>
          <w:szCs w:val="20"/>
        </w:rPr>
        <w:t>2</w:t>
      </w:r>
      <w:r w:rsidR="003107E8" w:rsidRPr="00D05CE2">
        <w:rPr>
          <w:sz w:val="20"/>
          <w:szCs w:val="20"/>
        </w:rPr>
        <w:t>b</w:t>
      </w:r>
      <w:r w:rsidRPr="00D05CE2">
        <w:rPr>
          <w:sz w:val="20"/>
          <w:szCs w:val="20"/>
        </w:rPr>
        <w:t xml:space="preserve">. </w:t>
      </w:r>
      <w:proofErr w:type="spellStart"/>
      <w:r w:rsidRPr="00D05CE2">
        <w:rPr>
          <w:sz w:val="20"/>
          <w:szCs w:val="20"/>
        </w:rPr>
        <w:t>sudo</w:t>
      </w:r>
      <w:proofErr w:type="spellEnd"/>
      <w:r w:rsidRPr="00D05CE2">
        <w:rPr>
          <w:sz w:val="20"/>
          <w:szCs w:val="20"/>
        </w:rPr>
        <w:t xml:space="preserve"> apt-get update on server </w:t>
      </w:r>
      <w:r w:rsidR="00443D9A" w:rsidRPr="00D05CE2">
        <w:rPr>
          <w:sz w:val="20"/>
          <w:szCs w:val="20"/>
        </w:rPr>
        <w:t>A</w:t>
      </w:r>
      <w:r w:rsidR="00BA61BE" w:rsidRPr="00D05CE2">
        <w:rPr>
          <w:sz w:val="20"/>
          <w:szCs w:val="20"/>
        </w:rPr>
        <w:t xml:space="preserve"> (via </w:t>
      </w:r>
      <w:proofErr w:type="spellStart"/>
      <w:r w:rsidR="00BA61BE" w:rsidRPr="00D05CE2">
        <w:rPr>
          <w:sz w:val="20"/>
          <w:szCs w:val="20"/>
        </w:rPr>
        <w:t>ssh</w:t>
      </w:r>
      <w:proofErr w:type="spellEnd"/>
      <w:r w:rsidR="00BA61BE" w:rsidRPr="00D05CE2">
        <w:rPr>
          <w:sz w:val="20"/>
          <w:szCs w:val="20"/>
        </w:rPr>
        <w:t xml:space="preserve"> terminal of Instance J)</w:t>
      </w:r>
      <w:r w:rsidR="0007230B" w:rsidRPr="00D05CE2">
        <w:rPr>
          <w:sz w:val="20"/>
          <w:szCs w:val="20"/>
        </w:rPr>
        <w:t xml:space="preserve"> and</w:t>
      </w:r>
      <w:r w:rsidRPr="00D05CE2">
        <w:rPr>
          <w:sz w:val="20"/>
          <w:szCs w:val="20"/>
        </w:rPr>
        <w:t xml:space="preserve"> </w:t>
      </w:r>
      <w:r w:rsidR="0007230B" w:rsidRPr="00D05CE2">
        <w:rPr>
          <w:sz w:val="20"/>
          <w:szCs w:val="20"/>
        </w:rPr>
        <w:t>i</w:t>
      </w:r>
      <w:r w:rsidRPr="00D05CE2">
        <w:rPr>
          <w:sz w:val="20"/>
          <w:szCs w:val="20"/>
        </w:rPr>
        <w:t xml:space="preserve">nstall </w:t>
      </w:r>
      <w:proofErr w:type="spellStart"/>
      <w:r w:rsidRPr="00D05CE2">
        <w:rPr>
          <w:sz w:val="20"/>
          <w:szCs w:val="20"/>
        </w:rPr>
        <w:t>postgresql</w:t>
      </w:r>
      <w:proofErr w:type="spellEnd"/>
      <w:r w:rsidRPr="00D05CE2">
        <w:rPr>
          <w:sz w:val="20"/>
          <w:szCs w:val="20"/>
        </w:rPr>
        <w:t xml:space="preserve">-client in </w:t>
      </w:r>
      <w:r w:rsidR="00443D9A" w:rsidRPr="00D05CE2">
        <w:rPr>
          <w:sz w:val="20"/>
          <w:szCs w:val="20"/>
        </w:rPr>
        <w:t>A</w:t>
      </w:r>
      <w:r w:rsidR="00DB3F4A" w:rsidRPr="00D05CE2">
        <w:rPr>
          <w:sz w:val="20"/>
          <w:szCs w:val="20"/>
        </w:rPr>
        <w:t xml:space="preserve">. And connect to </w:t>
      </w:r>
      <w:proofErr w:type="spellStart"/>
      <w:r w:rsidR="00DB3F4A" w:rsidRPr="00D05CE2">
        <w:rPr>
          <w:sz w:val="20"/>
          <w:szCs w:val="20"/>
        </w:rPr>
        <w:t>DBInstance’s</w:t>
      </w:r>
      <w:proofErr w:type="spellEnd"/>
      <w:r w:rsidR="00DB3F4A" w:rsidRPr="00D05CE2">
        <w:rPr>
          <w:sz w:val="20"/>
          <w:szCs w:val="20"/>
        </w:rPr>
        <w:t xml:space="preserve"> </w:t>
      </w:r>
      <w:proofErr w:type="spellStart"/>
      <w:r w:rsidR="00DB3F4A" w:rsidRPr="00D05CE2">
        <w:rPr>
          <w:sz w:val="20"/>
          <w:szCs w:val="20"/>
        </w:rPr>
        <w:t>postgres</w:t>
      </w:r>
      <w:proofErr w:type="spellEnd"/>
      <w:r w:rsidR="00DB3F4A" w:rsidRPr="00D05CE2">
        <w:rPr>
          <w:sz w:val="20"/>
          <w:szCs w:val="20"/>
        </w:rPr>
        <w:t xml:space="preserve"> engine using its endpoint</w:t>
      </w:r>
    </w:p>
    <w:p w14:paraId="16E6E243" w14:textId="4DDBA193" w:rsidR="00162830" w:rsidRPr="00D05CE2" w:rsidRDefault="00162830" w:rsidP="00CA3D50">
      <w:pPr>
        <w:rPr>
          <w:sz w:val="20"/>
          <w:szCs w:val="20"/>
        </w:rPr>
      </w:pPr>
    </w:p>
    <w:p w14:paraId="5E29D51D" w14:textId="2A46EAF2" w:rsidR="00C66FFE" w:rsidRPr="00D05CE2" w:rsidRDefault="00C66FFE" w:rsidP="00CA3D50">
      <w:pPr>
        <w:rPr>
          <w:sz w:val="20"/>
          <w:szCs w:val="20"/>
        </w:rPr>
      </w:pPr>
      <w:r w:rsidRPr="00D05CE2">
        <w:rPr>
          <w:noProof/>
          <w:sz w:val="20"/>
          <w:szCs w:val="20"/>
        </w:rPr>
        <w:drawing>
          <wp:inline distT="0" distB="0" distL="0" distR="0" wp14:anchorId="55A4B739" wp14:editId="02F27388">
            <wp:extent cx="5726430" cy="1905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6430" cy="1905000"/>
                    </a:xfrm>
                    <a:prstGeom prst="rect">
                      <a:avLst/>
                    </a:prstGeom>
                    <a:noFill/>
                    <a:ln>
                      <a:noFill/>
                    </a:ln>
                  </pic:spPr>
                </pic:pic>
              </a:graphicData>
            </a:graphic>
          </wp:inline>
        </w:drawing>
      </w:r>
    </w:p>
    <w:p w14:paraId="442EAE25" w14:textId="150651DD" w:rsidR="00C66FFE" w:rsidRPr="00D05CE2" w:rsidRDefault="00C66FFE" w:rsidP="00CA3D50">
      <w:pPr>
        <w:rPr>
          <w:sz w:val="20"/>
          <w:szCs w:val="20"/>
        </w:rPr>
      </w:pPr>
      <w:r w:rsidRPr="00D05CE2">
        <w:rPr>
          <w:sz w:val="20"/>
          <w:szCs w:val="20"/>
        </w:rPr>
        <w:t>Figure 2</w:t>
      </w:r>
      <w:r w:rsidR="00325C78" w:rsidRPr="00D05CE2">
        <w:rPr>
          <w:sz w:val="20"/>
          <w:szCs w:val="20"/>
        </w:rPr>
        <w:t>3</w:t>
      </w:r>
      <w:r w:rsidRPr="00D05CE2">
        <w:rPr>
          <w:sz w:val="20"/>
          <w:szCs w:val="20"/>
        </w:rPr>
        <w:t xml:space="preserve"> a. Creating nested stack</w:t>
      </w:r>
    </w:p>
    <w:p w14:paraId="6144F718" w14:textId="2F17DEF6" w:rsidR="00162830" w:rsidRDefault="00162830" w:rsidP="00CA3D50">
      <w:pPr>
        <w:rPr>
          <w:sz w:val="16"/>
          <w:szCs w:val="16"/>
        </w:rPr>
      </w:pPr>
      <w:r w:rsidRPr="00162830">
        <w:rPr>
          <w:noProof/>
          <w:sz w:val="16"/>
          <w:szCs w:val="16"/>
        </w:rPr>
        <w:lastRenderedPageBreak/>
        <w:drawing>
          <wp:inline distT="0" distB="0" distL="0" distR="0" wp14:anchorId="1CDC0AF4" wp14:editId="001E8D1A">
            <wp:extent cx="5731510" cy="3108325"/>
            <wp:effectExtent l="0" t="0" r="254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6"/>
                    <a:stretch>
                      <a:fillRect/>
                    </a:stretch>
                  </pic:blipFill>
                  <pic:spPr>
                    <a:xfrm>
                      <a:off x="0" y="0"/>
                      <a:ext cx="5731510" cy="3108325"/>
                    </a:xfrm>
                    <a:prstGeom prst="rect">
                      <a:avLst/>
                    </a:prstGeom>
                  </pic:spPr>
                </pic:pic>
              </a:graphicData>
            </a:graphic>
          </wp:inline>
        </w:drawing>
      </w:r>
    </w:p>
    <w:p w14:paraId="41D145E8" w14:textId="62FF0BDB" w:rsidR="00162830" w:rsidRPr="00500936" w:rsidRDefault="00162830" w:rsidP="00CA3D50">
      <w:pPr>
        <w:rPr>
          <w:sz w:val="20"/>
          <w:szCs w:val="20"/>
        </w:rPr>
      </w:pPr>
      <w:r w:rsidRPr="00500936">
        <w:rPr>
          <w:sz w:val="20"/>
          <w:szCs w:val="20"/>
        </w:rPr>
        <w:t>Fig 2</w:t>
      </w:r>
      <w:r w:rsidR="00325C78" w:rsidRPr="00500936">
        <w:rPr>
          <w:sz w:val="20"/>
          <w:szCs w:val="20"/>
        </w:rPr>
        <w:t>3</w:t>
      </w:r>
      <w:r w:rsidR="00C73F2B" w:rsidRPr="00500936">
        <w:rPr>
          <w:sz w:val="20"/>
          <w:szCs w:val="20"/>
        </w:rPr>
        <w:t>b</w:t>
      </w:r>
      <w:r w:rsidRPr="00500936">
        <w:rPr>
          <w:sz w:val="20"/>
          <w:szCs w:val="20"/>
        </w:rPr>
        <w:t>. Nested stack</w:t>
      </w:r>
    </w:p>
    <w:sectPr w:rsidR="00162830" w:rsidRPr="00500936" w:rsidSect="00A6277C">
      <w:head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F3F51" w14:textId="77777777" w:rsidR="00596A4A" w:rsidRDefault="00596A4A" w:rsidP="00FA4799">
      <w:pPr>
        <w:spacing w:after="0" w:line="240" w:lineRule="auto"/>
      </w:pPr>
      <w:r>
        <w:separator/>
      </w:r>
    </w:p>
  </w:endnote>
  <w:endnote w:type="continuationSeparator" w:id="0">
    <w:p w14:paraId="43A0F152" w14:textId="77777777" w:rsidR="00596A4A" w:rsidRDefault="00596A4A" w:rsidP="00FA4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FBC421" w14:textId="77777777" w:rsidR="00596A4A" w:rsidRDefault="00596A4A" w:rsidP="00FA4799">
      <w:pPr>
        <w:spacing w:after="0" w:line="240" w:lineRule="auto"/>
      </w:pPr>
      <w:r>
        <w:separator/>
      </w:r>
    </w:p>
  </w:footnote>
  <w:footnote w:type="continuationSeparator" w:id="0">
    <w:p w14:paraId="7D2BA268" w14:textId="77777777" w:rsidR="00596A4A" w:rsidRDefault="00596A4A" w:rsidP="00FA47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1DEAD" w14:textId="5D93693C" w:rsidR="009536B0" w:rsidRPr="009536B0" w:rsidRDefault="009536B0" w:rsidP="009536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C6C46"/>
    <w:multiLevelType w:val="hybridMultilevel"/>
    <w:tmpl w:val="00F29E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0D1596"/>
    <w:multiLevelType w:val="hybridMultilevel"/>
    <w:tmpl w:val="C422BD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1B6FBE"/>
    <w:multiLevelType w:val="hybridMultilevel"/>
    <w:tmpl w:val="46803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4F7F19"/>
    <w:multiLevelType w:val="hybridMultilevel"/>
    <w:tmpl w:val="6B94A81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1373E2C"/>
    <w:multiLevelType w:val="hybridMultilevel"/>
    <w:tmpl w:val="B50875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1C500B"/>
    <w:multiLevelType w:val="hybridMultilevel"/>
    <w:tmpl w:val="1D12A4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6FD4A4C"/>
    <w:multiLevelType w:val="hybridMultilevel"/>
    <w:tmpl w:val="F96EAF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2740D93"/>
    <w:multiLevelType w:val="hybridMultilevel"/>
    <w:tmpl w:val="A1F00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9053396">
    <w:abstractNumId w:val="1"/>
  </w:num>
  <w:num w:numId="2" w16cid:durableId="1568416967">
    <w:abstractNumId w:val="4"/>
  </w:num>
  <w:num w:numId="3" w16cid:durableId="1951352208">
    <w:abstractNumId w:val="6"/>
  </w:num>
  <w:num w:numId="4" w16cid:durableId="1137916500">
    <w:abstractNumId w:val="5"/>
  </w:num>
  <w:num w:numId="5" w16cid:durableId="774439941">
    <w:abstractNumId w:val="7"/>
  </w:num>
  <w:num w:numId="6" w16cid:durableId="579602372">
    <w:abstractNumId w:val="3"/>
  </w:num>
  <w:num w:numId="7" w16cid:durableId="744953897">
    <w:abstractNumId w:val="0"/>
  </w:num>
  <w:num w:numId="8" w16cid:durableId="8800198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78D3"/>
    <w:rsid w:val="000016AD"/>
    <w:rsid w:val="00012C28"/>
    <w:rsid w:val="00044140"/>
    <w:rsid w:val="00063DDA"/>
    <w:rsid w:val="0007230B"/>
    <w:rsid w:val="00083315"/>
    <w:rsid w:val="00092A8C"/>
    <w:rsid w:val="000A18A8"/>
    <w:rsid w:val="000D2156"/>
    <w:rsid w:val="000E4192"/>
    <w:rsid w:val="000F413B"/>
    <w:rsid w:val="0011600E"/>
    <w:rsid w:val="00140ABB"/>
    <w:rsid w:val="0015012A"/>
    <w:rsid w:val="00162830"/>
    <w:rsid w:val="001749D0"/>
    <w:rsid w:val="00187D67"/>
    <w:rsid w:val="0019509A"/>
    <w:rsid w:val="001A0E57"/>
    <w:rsid w:val="001B5380"/>
    <w:rsid w:val="001E2A49"/>
    <w:rsid w:val="00217859"/>
    <w:rsid w:val="00224E2B"/>
    <w:rsid w:val="00224F19"/>
    <w:rsid w:val="002646E3"/>
    <w:rsid w:val="00293ADA"/>
    <w:rsid w:val="00295357"/>
    <w:rsid w:val="002975DF"/>
    <w:rsid w:val="002B252C"/>
    <w:rsid w:val="003107E8"/>
    <w:rsid w:val="00323049"/>
    <w:rsid w:val="00325C78"/>
    <w:rsid w:val="00330A31"/>
    <w:rsid w:val="00344501"/>
    <w:rsid w:val="00374DE5"/>
    <w:rsid w:val="0037505A"/>
    <w:rsid w:val="003926C8"/>
    <w:rsid w:val="003B1A22"/>
    <w:rsid w:val="003C211F"/>
    <w:rsid w:val="003C6BF0"/>
    <w:rsid w:val="003D3CBD"/>
    <w:rsid w:val="003F4EE8"/>
    <w:rsid w:val="00443D9A"/>
    <w:rsid w:val="00446FA8"/>
    <w:rsid w:val="0044758F"/>
    <w:rsid w:val="00460C6B"/>
    <w:rsid w:val="0047348F"/>
    <w:rsid w:val="004D2364"/>
    <w:rsid w:val="00500936"/>
    <w:rsid w:val="0051233A"/>
    <w:rsid w:val="0052265A"/>
    <w:rsid w:val="00532F84"/>
    <w:rsid w:val="00570996"/>
    <w:rsid w:val="0058451A"/>
    <w:rsid w:val="005861B9"/>
    <w:rsid w:val="005907A0"/>
    <w:rsid w:val="00596A4A"/>
    <w:rsid w:val="005B3349"/>
    <w:rsid w:val="005B7315"/>
    <w:rsid w:val="005C63A2"/>
    <w:rsid w:val="005F2DC6"/>
    <w:rsid w:val="005F61D0"/>
    <w:rsid w:val="00612C7B"/>
    <w:rsid w:val="006136A1"/>
    <w:rsid w:val="0062228B"/>
    <w:rsid w:val="00642429"/>
    <w:rsid w:val="0064460B"/>
    <w:rsid w:val="0067766D"/>
    <w:rsid w:val="006818AC"/>
    <w:rsid w:val="006C1365"/>
    <w:rsid w:val="0071217A"/>
    <w:rsid w:val="00720048"/>
    <w:rsid w:val="007243A7"/>
    <w:rsid w:val="007333CD"/>
    <w:rsid w:val="00735830"/>
    <w:rsid w:val="00756909"/>
    <w:rsid w:val="0076684E"/>
    <w:rsid w:val="00773374"/>
    <w:rsid w:val="007877A0"/>
    <w:rsid w:val="007B4596"/>
    <w:rsid w:val="007C6FC1"/>
    <w:rsid w:val="007E0619"/>
    <w:rsid w:val="007E697D"/>
    <w:rsid w:val="008027C8"/>
    <w:rsid w:val="008028FF"/>
    <w:rsid w:val="00805943"/>
    <w:rsid w:val="0082577A"/>
    <w:rsid w:val="00836807"/>
    <w:rsid w:val="00844370"/>
    <w:rsid w:val="00846174"/>
    <w:rsid w:val="0085700D"/>
    <w:rsid w:val="00896556"/>
    <w:rsid w:val="0089757D"/>
    <w:rsid w:val="008A0B5B"/>
    <w:rsid w:val="008A3142"/>
    <w:rsid w:val="008A39B8"/>
    <w:rsid w:val="008A648B"/>
    <w:rsid w:val="008C2D7C"/>
    <w:rsid w:val="008C70DF"/>
    <w:rsid w:val="009044A1"/>
    <w:rsid w:val="009065D5"/>
    <w:rsid w:val="00911108"/>
    <w:rsid w:val="009208E5"/>
    <w:rsid w:val="00923451"/>
    <w:rsid w:val="00951E11"/>
    <w:rsid w:val="009536B0"/>
    <w:rsid w:val="00994FAB"/>
    <w:rsid w:val="009B010A"/>
    <w:rsid w:val="009B04D7"/>
    <w:rsid w:val="009B2676"/>
    <w:rsid w:val="009E7A05"/>
    <w:rsid w:val="009F787E"/>
    <w:rsid w:val="00A13295"/>
    <w:rsid w:val="00A31305"/>
    <w:rsid w:val="00A319F2"/>
    <w:rsid w:val="00A57A40"/>
    <w:rsid w:val="00A6277C"/>
    <w:rsid w:val="00A63FCE"/>
    <w:rsid w:val="00A9477D"/>
    <w:rsid w:val="00AA673A"/>
    <w:rsid w:val="00AC3C2D"/>
    <w:rsid w:val="00AE32D4"/>
    <w:rsid w:val="00AF6412"/>
    <w:rsid w:val="00B024B9"/>
    <w:rsid w:val="00B278D3"/>
    <w:rsid w:val="00B27951"/>
    <w:rsid w:val="00B54385"/>
    <w:rsid w:val="00B87744"/>
    <w:rsid w:val="00B93B84"/>
    <w:rsid w:val="00BA2E54"/>
    <w:rsid w:val="00BA61BE"/>
    <w:rsid w:val="00BB06E6"/>
    <w:rsid w:val="00BB3BFF"/>
    <w:rsid w:val="00BB7453"/>
    <w:rsid w:val="00BD79A8"/>
    <w:rsid w:val="00C010DC"/>
    <w:rsid w:val="00C07E9C"/>
    <w:rsid w:val="00C15970"/>
    <w:rsid w:val="00C23458"/>
    <w:rsid w:val="00C50464"/>
    <w:rsid w:val="00C534F8"/>
    <w:rsid w:val="00C6637F"/>
    <w:rsid w:val="00C66FFE"/>
    <w:rsid w:val="00C72798"/>
    <w:rsid w:val="00C73F2B"/>
    <w:rsid w:val="00C7524C"/>
    <w:rsid w:val="00C8672A"/>
    <w:rsid w:val="00C87107"/>
    <w:rsid w:val="00C90FA2"/>
    <w:rsid w:val="00C940F6"/>
    <w:rsid w:val="00CA3D50"/>
    <w:rsid w:val="00CB6239"/>
    <w:rsid w:val="00CC4EE5"/>
    <w:rsid w:val="00CC712A"/>
    <w:rsid w:val="00CD1E86"/>
    <w:rsid w:val="00CD2D1E"/>
    <w:rsid w:val="00D01DB1"/>
    <w:rsid w:val="00D05CE2"/>
    <w:rsid w:val="00D11F81"/>
    <w:rsid w:val="00D2720F"/>
    <w:rsid w:val="00D83991"/>
    <w:rsid w:val="00D90202"/>
    <w:rsid w:val="00D90A6C"/>
    <w:rsid w:val="00D945DD"/>
    <w:rsid w:val="00D94F98"/>
    <w:rsid w:val="00D96E68"/>
    <w:rsid w:val="00DB3F4A"/>
    <w:rsid w:val="00DB6B1E"/>
    <w:rsid w:val="00DD0640"/>
    <w:rsid w:val="00DD7DBF"/>
    <w:rsid w:val="00E010D3"/>
    <w:rsid w:val="00E0562F"/>
    <w:rsid w:val="00E108A9"/>
    <w:rsid w:val="00E2513F"/>
    <w:rsid w:val="00E40A8A"/>
    <w:rsid w:val="00E47A81"/>
    <w:rsid w:val="00E50998"/>
    <w:rsid w:val="00E64D9E"/>
    <w:rsid w:val="00E74AD4"/>
    <w:rsid w:val="00E940A3"/>
    <w:rsid w:val="00EB18C1"/>
    <w:rsid w:val="00EB4B87"/>
    <w:rsid w:val="00ED288C"/>
    <w:rsid w:val="00EF4DD0"/>
    <w:rsid w:val="00EF5F33"/>
    <w:rsid w:val="00EF7858"/>
    <w:rsid w:val="00F27027"/>
    <w:rsid w:val="00F3272C"/>
    <w:rsid w:val="00F3615E"/>
    <w:rsid w:val="00F42318"/>
    <w:rsid w:val="00F82CCA"/>
    <w:rsid w:val="00F83B8F"/>
    <w:rsid w:val="00FA13E0"/>
    <w:rsid w:val="00FA4799"/>
    <w:rsid w:val="00FC6B7B"/>
    <w:rsid w:val="00FC7D46"/>
    <w:rsid w:val="00FE40E0"/>
    <w:rsid w:val="00FE5C21"/>
    <w:rsid w:val="00FE6500"/>
    <w:rsid w:val="00FF3773"/>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65331"/>
  <w15:docId w15:val="{4B7BF405-BF5F-44D6-950C-2B460E0DF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27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11F8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027C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562F"/>
    <w:pPr>
      <w:ind w:left="720"/>
      <w:contextualSpacing/>
    </w:pPr>
  </w:style>
  <w:style w:type="character" w:styleId="Hyperlink">
    <w:name w:val="Hyperlink"/>
    <w:basedOn w:val="DefaultParagraphFont"/>
    <w:uiPriority w:val="99"/>
    <w:unhideWhenUsed/>
    <w:rsid w:val="00951E11"/>
    <w:rPr>
      <w:color w:val="0563C1" w:themeColor="hyperlink"/>
      <w:u w:val="single"/>
    </w:rPr>
  </w:style>
  <w:style w:type="character" w:styleId="UnresolvedMention">
    <w:name w:val="Unresolved Mention"/>
    <w:basedOn w:val="DefaultParagraphFont"/>
    <w:uiPriority w:val="99"/>
    <w:semiHidden/>
    <w:unhideWhenUsed/>
    <w:rsid w:val="00951E11"/>
    <w:rPr>
      <w:color w:val="605E5C"/>
      <w:shd w:val="clear" w:color="auto" w:fill="E1DFDD"/>
    </w:rPr>
  </w:style>
  <w:style w:type="character" w:styleId="Emphasis">
    <w:name w:val="Emphasis"/>
    <w:basedOn w:val="DefaultParagraphFont"/>
    <w:uiPriority w:val="20"/>
    <w:qFormat/>
    <w:rsid w:val="00951E11"/>
    <w:rPr>
      <w:i/>
      <w:iCs/>
    </w:rPr>
  </w:style>
  <w:style w:type="paragraph" w:styleId="Bibliography">
    <w:name w:val="Bibliography"/>
    <w:basedOn w:val="Normal"/>
    <w:next w:val="Normal"/>
    <w:uiPriority w:val="37"/>
    <w:unhideWhenUsed/>
    <w:rsid w:val="003B1A22"/>
  </w:style>
  <w:style w:type="table" w:styleId="TableGrid">
    <w:name w:val="Table Grid"/>
    <w:basedOn w:val="TableNormal"/>
    <w:uiPriority w:val="39"/>
    <w:rsid w:val="005907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A9477D"/>
    <w:rPr>
      <w:i/>
      <w:iCs/>
      <w:color w:val="404040" w:themeColor="text1" w:themeTint="BF"/>
    </w:rPr>
  </w:style>
  <w:style w:type="paragraph" w:styleId="Header">
    <w:name w:val="header"/>
    <w:basedOn w:val="Normal"/>
    <w:link w:val="HeaderChar"/>
    <w:uiPriority w:val="99"/>
    <w:unhideWhenUsed/>
    <w:rsid w:val="00FA47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799"/>
  </w:style>
  <w:style w:type="paragraph" w:styleId="Footer">
    <w:name w:val="footer"/>
    <w:basedOn w:val="Normal"/>
    <w:link w:val="FooterChar"/>
    <w:uiPriority w:val="99"/>
    <w:unhideWhenUsed/>
    <w:rsid w:val="00FA47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799"/>
  </w:style>
  <w:style w:type="paragraph" w:styleId="Title">
    <w:name w:val="Title"/>
    <w:basedOn w:val="Normal"/>
    <w:next w:val="Normal"/>
    <w:link w:val="TitleChar"/>
    <w:uiPriority w:val="10"/>
    <w:qFormat/>
    <w:rsid w:val="00FA47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479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64008">
      <w:bodyDiv w:val="1"/>
      <w:marLeft w:val="0"/>
      <w:marRight w:val="0"/>
      <w:marTop w:val="0"/>
      <w:marBottom w:val="0"/>
      <w:divBdr>
        <w:top w:val="none" w:sz="0" w:space="0" w:color="auto"/>
        <w:left w:val="none" w:sz="0" w:space="0" w:color="auto"/>
        <w:bottom w:val="none" w:sz="0" w:space="0" w:color="auto"/>
        <w:right w:val="none" w:sz="0" w:space="0" w:color="auto"/>
      </w:divBdr>
    </w:div>
    <w:div w:id="42096658">
      <w:bodyDiv w:val="1"/>
      <w:marLeft w:val="0"/>
      <w:marRight w:val="0"/>
      <w:marTop w:val="0"/>
      <w:marBottom w:val="0"/>
      <w:divBdr>
        <w:top w:val="none" w:sz="0" w:space="0" w:color="auto"/>
        <w:left w:val="none" w:sz="0" w:space="0" w:color="auto"/>
        <w:bottom w:val="none" w:sz="0" w:space="0" w:color="auto"/>
        <w:right w:val="none" w:sz="0" w:space="0" w:color="auto"/>
      </w:divBdr>
    </w:div>
    <w:div w:id="75396045">
      <w:bodyDiv w:val="1"/>
      <w:marLeft w:val="0"/>
      <w:marRight w:val="0"/>
      <w:marTop w:val="0"/>
      <w:marBottom w:val="0"/>
      <w:divBdr>
        <w:top w:val="none" w:sz="0" w:space="0" w:color="auto"/>
        <w:left w:val="none" w:sz="0" w:space="0" w:color="auto"/>
        <w:bottom w:val="none" w:sz="0" w:space="0" w:color="auto"/>
        <w:right w:val="none" w:sz="0" w:space="0" w:color="auto"/>
      </w:divBdr>
    </w:div>
    <w:div w:id="90469400">
      <w:bodyDiv w:val="1"/>
      <w:marLeft w:val="0"/>
      <w:marRight w:val="0"/>
      <w:marTop w:val="0"/>
      <w:marBottom w:val="0"/>
      <w:divBdr>
        <w:top w:val="none" w:sz="0" w:space="0" w:color="auto"/>
        <w:left w:val="none" w:sz="0" w:space="0" w:color="auto"/>
        <w:bottom w:val="none" w:sz="0" w:space="0" w:color="auto"/>
        <w:right w:val="none" w:sz="0" w:space="0" w:color="auto"/>
      </w:divBdr>
    </w:div>
    <w:div w:id="113327101">
      <w:bodyDiv w:val="1"/>
      <w:marLeft w:val="0"/>
      <w:marRight w:val="0"/>
      <w:marTop w:val="0"/>
      <w:marBottom w:val="0"/>
      <w:divBdr>
        <w:top w:val="none" w:sz="0" w:space="0" w:color="auto"/>
        <w:left w:val="none" w:sz="0" w:space="0" w:color="auto"/>
        <w:bottom w:val="none" w:sz="0" w:space="0" w:color="auto"/>
        <w:right w:val="none" w:sz="0" w:space="0" w:color="auto"/>
      </w:divBdr>
    </w:div>
    <w:div w:id="121971814">
      <w:bodyDiv w:val="1"/>
      <w:marLeft w:val="0"/>
      <w:marRight w:val="0"/>
      <w:marTop w:val="0"/>
      <w:marBottom w:val="0"/>
      <w:divBdr>
        <w:top w:val="none" w:sz="0" w:space="0" w:color="auto"/>
        <w:left w:val="none" w:sz="0" w:space="0" w:color="auto"/>
        <w:bottom w:val="none" w:sz="0" w:space="0" w:color="auto"/>
        <w:right w:val="none" w:sz="0" w:space="0" w:color="auto"/>
      </w:divBdr>
    </w:div>
    <w:div w:id="179054251">
      <w:bodyDiv w:val="1"/>
      <w:marLeft w:val="0"/>
      <w:marRight w:val="0"/>
      <w:marTop w:val="0"/>
      <w:marBottom w:val="0"/>
      <w:divBdr>
        <w:top w:val="none" w:sz="0" w:space="0" w:color="auto"/>
        <w:left w:val="none" w:sz="0" w:space="0" w:color="auto"/>
        <w:bottom w:val="none" w:sz="0" w:space="0" w:color="auto"/>
        <w:right w:val="none" w:sz="0" w:space="0" w:color="auto"/>
      </w:divBdr>
    </w:div>
    <w:div w:id="276647867">
      <w:bodyDiv w:val="1"/>
      <w:marLeft w:val="0"/>
      <w:marRight w:val="0"/>
      <w:marTop w:val="0"/>
      <w:marBottom w:val="0"/>
      <w:divBdr>
        <w:top w:val="none" w:sz="0" w:space="0" w:color="auto"/>
        <w:left w:val="none" w:sz="0" w:space="0" w:color="auto"/>
        <w:bottom w:val="none" w:sz="0" w:space="0" w:color="auto"/>
        <w:right w:val="none" w:sz="0" w:space="0" w:color="auto"/>
      </w:divBdr>
    </w:div>
    <w:div w:id="281034578">
      <w:bodyDiv w:val="1"/>
      <w:marLeft w:val="0"/>
      <w:marRight w:val="0"/>
      <w:marTop w:val="0"/>
      <w:marBottom w:val="0"/>
      <w:divBdr>
        <w:top w:val="none" w:sz="0" w:space="0" w:color="auto"/>
        <w:left w:val="none" w:sz="0" w:space="0" w:color="auto"/>
        <w:bottom w:val="none" w:sz="0" w:space="0" w:color="auto"/>
        <w:right w:val="none" w:sz="0" w:space="0" w:color="auto"/>
      </w:divBdr>
    </w:div>
    <w:div w:id="329331047">
      <w:bodyDiv w:val="1"/>
      <w:marLeft w:val="0"/>
      <w:marRight w:val="0"/>
      <w:marTop w:val="0"/>
      <w:marBottom w:val="0"/>
      <w:divBdr>
        <w:top w:val="none" w:sz="0" w:space="0" w:color="auto"/>
        <w:left w:val="none" w:sz="0" w:space="0" w:color="auto"/>
        <w:bottom w:val="none" w:sz="0" w:space="0" w:color="auto"/>
        <w:right w:val="none" w:sz="0" w:space="0" w:color="auto"/>
      </w:divBdr>
    </w:div>
    <w:div w:id="348486944">
      <w:bodyDiv w:val="1"/>
      <w:marLeft w:val="0"/>
      <w:marRight w:val="0"/>
      <w:marTop w:val="0"/>
      <w:marBottom w:val="0"/>
      <w:divBdr>
        <w:top w:val="none" w:sz="0" w:space="0" w:color="auto"/>
        <w:left w:val="none" w:sz="0" w:space="0" w:color="auto"/>
        <w:bottom w:val="none" w:sz="0" w:space="0" w:color="auto"/>
        <w:right w:val="none" w:sz="0" w:space="0" w:color="auto"/>
      </w:divBdr>
    </w:div>
    <w:div w:id="348725441">
      <w:bodyDiv w:val="1"/>
      <w:marLeft w:val="0"/>
      <w:marRight w:val="0"/>
      <w:marTop w:val="0"/>
      <w:marBottom w:val="0"/>
      <w:divBdr>
        <w:top w:val="none" w:sz="0" w:space="0" w:color="auto"/>
        <w:left w:val="none" w:sz="0" w:space="0" w:color="auto"/>
        <w:bottom w:val="none" w:sz="0" w:space="0" w:color="auto"/>
        <w:right w:val="none" w:sz="0" w:space="0" w:color="auto"/>
      </w:divBdr>
    </w:div>
    <w:div w:id="359820006">
      <w:bodyDiv w:val="1"/>
      <w:marLeft w:val="0"/>
      <w:marRight w:val="0"/>
      <w:marTop w:val="0"/>
      <w:marBottom w:val="0"/>
      <w:divBdr>
        <w:top w:val="none" w:sz="0" w:space="0" w:color="auto"/>
        <w:left w:val="none" w:sz="0" w:space="0" w:color="auto"/>
        <w:bottom w:val="none" w:sz="0" w:space="0" w:color="auto"/>
        <w:right w:val="none" w:sz="0" w:space="0" w:color="auto"/>
      </w:divBdr>
      <w:divsChild>
        <w:div w:id="1805537323">
          <w:marLeft w:val="0"/>
          <w:marRight w:val="0"/>
          <w:marTop w:val="0"/>
          <w:marBottom w:val="0"/>
          <w:divBdr>
            <w:top w:val="none" w:sz="0" w:space="0" w:color="auto"/>
            <w:left w:val="none" w:sz="0" w:space="0" w:color="auto"/>
            <w:bottom w:val="none" w:sz="0" w:space="0" w:color="auto"/>
            <w:right w:val="none" w:sz="0" w:space="0" w:color="auto"/>
          </w:divBdr>
          <w:divsChild>
            <w:div w:id="109232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2655">
      <w:bodyDiv w:val="1"/>
      <w:marLeft w:val="0"/>
      <w:marRight w:val="0"/>
      <w:marTop w:val="0"/>
      <w:marBottom w:val="0"/>
      <w:divBdr>
        <w:top w:val="none" w:sz="0" w:space="0" w:color="auto"/>
        <w:left w:val="none" w:sz="0" w:space="0" w:color="auto"/>
        <w:bottom w:val="none" w:sz="0" w:space="0" w:color="auto"/>
        <w:right w:val="none" w:sz="0" w:space="0" w:color="auto"/>
      </w:divBdr>
    </w:div>
    <w:div w:id="376197400">
      <w:bodyDiv w:val="1"/>
      <w:marLeft w:val="0"/>
      <w:marRight w:val="0"/>
      <w:marTop w:val="0"/>
      <w:marBottom w:val="0"/>
      <w:divBdr>
        <w:top w:val="none" w:sz="0" w:space="0" w:color="auto"/>
        <w:left w:val="none" w:sz="0" w:space="0" w:color="auto"/>
        <w:bottom w:val="none" w:sz="0" w:space="0" w:color="auto"/>
        <w:right w:val="none" w:sz="0" w:space="0" w:color="auto"/>
      </w:divBdr>
    </w:div>
    <w:div w:id="407389570">
      <w:bodyDiv w:val="1"/>
      <w:marLeft w:val="0"/>
      <w:marRight w:val="0"/>
      <w:marTop w:val="0"/>
      <w:marBottom w:val="0"/>
      <w:divBdr>
        <w:top w:val="none" w:sz="0" w:space="0" w:color="auto"/>
        <w:left w:val="none" w:sz="0" w:space="0" w:color="auto"/>
        <w:bottom w:val="none" w:sz="0" w:space="0" w:color="auto"/>
        <w:right w:val="none" w:sz="0" w:space="0" w:color="auto"/>
      </w:divBdr>
    </w:div>
    <w:div w:id="426386010">
      <w:bodyDiv w:val="1"/>
      <w:marLeft w:val="0"/>
      <w:marRight w:val="0"/>
      <w:marTop w:val="0"/>
      <w:marBottom w:val="0"/>
      <w:divBdr>
        <w:top w:val="none" w:sz="0" w:space="0" w:color="auto"/>
        <w:left w:val="none" w:sz="0" w:space="0" w:color="auto"/>
        <w:bottom w:val="none" w:sz="0" w:space="0" w:color="auto"/>
        <w:right w:val="none" w:sz="0" w:space="0" w:color="auto"/>
      </w:divBdr>
    </w:div>
    <w:div w:id="439183330">
      <w:bodyDiv w:val="1"/>
      <w:marLeft w:val="0"/>
      <w:marRight w:val="0"/>
      <w:marTop w:val="0"/>
      <w:marBottom w:val="0"/>
      <w:divBdr>
        <w:top w:val="none" w:sz="0" w:space="0" w:color="auto"/>
        <w:left w:val="none" w:sz="0" w:space="0" w:color="auto"/>
        <w:bottom w:val="none" w:sz="0" w:space="0" w:color="auto"/>
        <w:right w:val="none" w:sz="0" w:space="0" w:color="auto"/>
      </w:divBdr>
    </w:div>
    <w:div w:id="464735438">
      <w:bodyDiv w:val="1"/>
      <w:marLeft w:val="0"/>
      <w:marRight w:val="0"/>
      <w:marTop w:val="0"/>
      <w:marBottom w:val="0"/>
      <w:divBdr>
        <w:top w:val="none" w:sz="0" w:space="0" w:color="auto"/>
        <w:left w:val="none" w:sz="0" w:space="0" w:color="auto"/>
        <w:bottom w:val="none" w:sz="0" w:space="0" w:color="auto"/>
        <w:right w:val="none" w:sz="0" w:space="0" w:color="auto"/>
      </w:divBdr>
    </w:div>
    <w:div w:id="480653391">
      <w:bodyDiv w:val="1"/>
      <w:marLeft w:val="0"/>
      <w:marRight w:val="0"/>
      <w:marTop w:val="0"/>
      <w:marBottom w:val="0"/>
      <w:divBdr>
        <w:top w:val="none" w:sz="0" w:space="0" w:color="auto"/>
        <w:left w:val="none" w:sz="0" w:space="0" w:color="auto"/>
        <w:bottom w:val="none" w:sz="0" w:space="0" w:color="auto"/>
        <w:right w:val="none" w:sz="0" w:space="0" w:color="auto"/>
      </w:divBdr>
    </w:div>
    <w:div w:id="498348432">
      <w:bodyDiv w:val="1"/>
      <w:marLeft w:val="0"/>
      <w:marRight w:val="0"/>
      <w:marTop w:val="0"/>
      <w:marBottom w:val="0"/>
      <w:divBdr>
        <w:top w:val="none" w:sz="0" w:space="0" w:color="auto"/>
        <w:left w:val="none" w:sz="0" w:space="0" w:color="auto"/>
        <w:bottom w:val="none" w:sz="0" w:space="0" w:color="auto"/>
        <w:right w:val="none" w:sz="0" w:space="0" w:color="auto"/>
      </w:divBdr>
    </w:div>
    <w:div w:id="515582722">
      <w:bodyDiv w:val="1"/>
      <w:marLeft w:val="0"/>
      <w:marRight w:val="0"/>
      <w:marTop w:val="0"/>
      <w:marBottom w:val="0"/>
      <w:divBdr>
        <w:top w:val="none" w:sz="0" w:space="0" w:color="auto"/>
        <w:left w:val="none" w:sz="0" w:space="0" w:color="auto"/>
        <w:bottom w:val="none" w:sz="0" w:space="0" w:color="auto"/>
        <w:right w:val="none" w:sz="0" w:space="0" w:color="auto"/>
      </w:divBdr>
    </w:div>
    <w:div w:id="533543010">
      <w:bodyDiv w:val="1"/>
      <w:marLeft w:val="0"/>
      <w:marRight w:val="0"/>
      <w:marTop w:val="0"/>
      <w:marBottom w:val="0"/>
      <w:divBdr>
        <w:top w:val="none" w:sz="0" w:space="0" w:color="auto"/>
        <w:left w:val="none" w:sz="0" w:space="0" w:color="auto"/>
        <w:bottom w:val="none" w:sz="0" w:space="0" w:color="auto"/>
        <w:right w:val="none" w:sz="0" w:space="0" w:color="auto"/>
      </w:divBdr>
    </w:div>
    <w:div w:id="641929026">
      <w:bodyDiv w:val="1"/>
      <w:marLeft w:val="0"/>
      <w:marRight w:val="0"/>
      <w:marTop w:val="0"/>
      <w:marBottom w:val="0"/>
      <w:divBdr>
        <w:top w:val="none" w:sz="0" w:space="0" w:color="auto"/>
        <w:left w:val="none" w:sz="0" w:space="0" w:color="auto"/>
        <w:bottom w:val="none" w:sz="0" w:space="0" w:color="auto"/>
        <w:right w:val="none" w:sz="0" w:space="0" w:color="auto"/>
      </w:divBdr>
    </w:div>
    <w:div w:id="645360884">
      <w:bodyDiv w:val="1"/>
      <w:marLeft w:val="0"/>
      <w:marRight w:val="0"/>
      <w:marTop w:val="0"/>
      <w:marBottom w:val="0"/>
      <w:divBdr>
        <w:top w:val="none" w:sz="0" w:space="0" w:color="auto"/>
        <w:left w:val="none" w:sz="0" w:space="0" w:color="auto"/>
        <w:bottom w:val="none" w:sz="0" w:space="0" w:color="auto"/>
        <w:right w:val="none" w:sz="0" w:space="0" w:color="auto"/>
      </w:divBdr>
    </w:div>
    <w:div w:id="649865831">
      <w:bodyDiv w:val="1"/>
      <w:marLeft w:val="0"/>
      <w:marRight w:val="0"/>
      <w:marTop w:val="0"/>
      <w:marBottom w:val="0"/>
      <w:divBdr>
        <w:top w:val="none" w:sz="0" w:space="0" w:color="auto"/>
        <w:left w:val="none" w:sz="0" w:space="0" w:color="auto"/>
        <w:bottom w:val="none" w:sz="0" w:space="0" w:color="auto"/>
        <w:right w:val="none" w:sz="0" w:space="0" w:color="auto"/>
      </w:divBdr>
      <w:divsChild>
        <w:div w:id="931160549">
          <w:marLeft w:val="0"/>
          <w:marRight w:val="0"/>
          <w:marTop w:val="0"/>
          <w:marBottom w:val="0"/>
          <w:divBdr>
            <w:top w:val="none" w:sz="0" w:space="0" w:color="auto"/>
            <w:left w:val="none" w:sz="0" w:space="0" w:color="auto"/>
            <w:bottom w:val="none" w:sz="0" w:space="0" w:color="auto"/>
            <w:right w:val="none" w:sz="0" w:space="0" w:color="auto"/>
          </w:divBdr>
          <w:divsChild>
            <w:div w:id="14711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5920">
      <w:bodyDiv w:val="1"/>
      <w:marLeft w:val="0"/>
      <w:marRight w:val="0"/>
      <w:marTop w:val="0"/>
      <w:marBottom w:val="0"/>
      <w:divBdr>
        <w:top w:val="none" w:sz="0" w:space="0" w:color="auto"/>
        <w:left w:val="none" w:sz="0" w:space="0" w:color="auto"/>
        <w:bottom w:val="none" w:sz="0" w:space="0" w:color="auto"/>
        <w:right w:val="none" w:sz="0" w:space="0" w:color="auto"/>
      </w:divBdr>
    </w:div>
    <w:div w:id="671251920">
      <w:bodyDiv w:val="1"/>
      <w:marLeft w:val="0"/>
      <w:marRight w:val="0"/>
      <w:marTop w:val="0"/>
      <w:marBottom w:val="0"/>
      <w:divBdr>
        <w:top w:val="none" w:sz="0" w:space="0" w:color="auto"/>
        <w:left w:val="none" w:sz="0" w:space="0" w:color="auto"/>
        <w:bottom w:val="none" w:sz="0" w:space="0" w:color="auto"/>
        <w:right w:val="none" w:sz="0" w:space="0" w:color="auto"/>
      </w:divBdr>
      <w:divsChild>
        <w:div w:id="333799472">
          <w:marLeft w:val="0"/>
          <w:marRight w:val="0"/>
          <w:marTop w:val="0"/>
          <w:marBottom w:val="0"/>
          <w:divBdr>
            <w:top w:val="none" w:sz="0" w:space="0" w:color="auto"/>
            <w:left w:val="none" w:sz="0" w:space="0" w:color="auto"/>
            <w:bottom w:val="none" w:sz="0" w:space="0" w:color="auto"/>
            <w:right w:val="none" w:sz="0" w:space="0" w:color="auto"/>
          </w:divBdr>
          <w:divsChild>
            <w:div w:id="6071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47108">
      <w:bodyDiv w:val="1"/>
      <w:marLeft w:val="0"/>
      <w:marRight w:val="0"/>
      <w:marTop w:val="0"/>
      <w:marBottom w:val="0"/>
      <w:divBdr>
        <w:top w:val="none" w:sz="0" w:space="0" w:color="auto"/>
        <w:left w:val="none" w:sz="0" w:space="0" w:color="auto"/>
        <w:bottom w:val="none" w:sz="0" w:space="0" w:color="auto"/>
        <w:right w:val="none" w:sz="0" w:space="0" w:color="auto"/>
      </w:divBdr>
    </w:div>
    <w:div w:id="684526988">
      <w:bodyDiv w:val="1"/>
      <w:marLeft w:val="0"/>
      <w:marRight w:val="0"/>
      <w:marTop w:val="0"/>
      <w:marBottom w:val="0"/>
      <w:divBdr>
        <w:top w:val="none" w:sz="0" w:space="0" w:color="auto"/>
        <w:left w:val="none" w:sz="0" w:space="0" w:color="auto"/>
        <w:bottom w:val="none" w:sz="0" w:space="0" w:color="auto"/>
        <w:right w:val="none" w:sz="0" w:space="0" w:color="auto"/>
      </w:divBdr>
    </w:div>
    <w:div w:id="697464160">
      <w:bodyDiv w:val="1"/>
      <w:marLeft w:val="0"/>
      <w:marRight w:val="0"/>
      <w:marTop w:val="0"/>
      <w:marBottom w:val="0"/>
      <w:divBdr>
        <w:top w:val="none" w:sz="0" w:space="0" w:color="auto"/>
        <w:left w:val="none" w:sz="0" w:space="0" w:color="auto"/>
        <w:bottom w:val="none" w:sz="0" w:space="0" w:color="auto"/>
        <w:right w:val="none" w:sz="0" w:space="0" w:color="auto"/>
      </w:divBdr>
    </w:div>
    <w:div w:id="756638439">
      <w:bodyDiv w:val="1"/>
      <w:marLeft w:val="0"/>
      <w:marRight w:val="0"/>
      <w:marTop w:val="0"/>
      <w:marBottom w:val="0"/>
      <w:divBdr>
        <w:top w:val="none" w:sz="0" w:space="0" w:color="auto"/>
        <w:left w:val="none" w:sz="0" w:space="0" w:color="auto"/>
        <w:bottom w:val="none" w:sz="0" w:space="0" w:color="auto"/>
        <w:right w:val="none" w:sz="0" w:space="0" w:color="auto"/>
      </w:divBdr>
    </w:div>
    <w:div w:id="760371813">
      <w:bodyDiv w:val="1"/>
      <w:marLeft w:val="0"/>
      <w:marRight w:val="0"/>
      <w:marTop w:val="0"/>
      <w:marBottom w:val="0"/>
      <w:divBdr>
        <w:top w:val="none" w:sz="0" w:space="0" w:color="auto"/>
        <w:left w:val="none" w:sz="0" w:space="0" w:color="auto"/>
        <w:bottom w:val="none" w:sz="0" w:space="0" w:color="auto"/>
        <w:right w:val="none" w:sz="0" w:space="0" w:color="auto"/>
      </w:divBdr>
    </w:div>
    <w:div w:id="802890889">
      <w:bodyDiv w:val="1"/>
      <w:marLeft w:val="0"/>
      <w:marRight w:val="0"/>
      <w:marTop w:val="0"/>
      <w:marBottom w:val="0"/>
      <w:divBdr>
        <w:top w:val="none" w:sz="0" w:space="0" w:color="auto"/>
        <w:left w:val="none" w:sz="0" w:space="0" w:color="auto"/>
        <w:bottom w:val="none" w:sz="0" w:space="0" w:color="auto"/>
        <w:right w:val="none" w:sz="0" w:space="0" w:color="auto"/>
      </w:divBdr>
    </w:div>
    <w:div w:id="809203881">
      <w:bodyDiv w:val="1"/>
      <w:marLeft w:val="0"/>
      <w:marRight w:val="0"/>
      <w:marTop w:val="0"/>
      <w:marBottom w:val="0"/>
      <w:divBdr>
        <w:top w:val="none" w:sz="0" w:space="0" w:color="auto"/>
        <w:left w:val="none" w:sz="0" w:space="0" w:color="auto"/>
        <w:bottom w:val="none" w:sz="0" w:space="0" w:color="auto"/>
        <w:right w:val="none" w:sz="0" w:space="0" w:color="auto"/>
      </w:divBdr>
    </w:div>
    <w:div w:id="889920558">
      <w:bodyDiv w:val="1"/>
      <w:marLeft w:val="0"/>
      <w:marRight w:val="0"/>
      <w:marTop w:val="0"/>
      <w:marBottom w:val="0"/>
      <w:divBdr>
        <w:top w:val="none" w:sz="0" w:space="0" w:color="auto"/>
        <w:left w:val="none" w:sz="0" w:space="0" w:color="auto"/>
        <w:bottom w:val="none" w:sz="0" w:space="0" w:color="auto"/>
        <w:right w:val="none" w:sz="0" w:space="0" w:color="auto"/>
      </w:divBdr>
    </w:div>
    <w:div w:id="914974020">
      <w:bodyDiv w:val="1"/>
      <w:marLeft w:val="0"/>
      <w:marRight w:val="0"/>
      <w:marTop w:val="0"/>
      <w:marBottom w:val="0"/>
      <w:divBdr>
        <w:top w:val="none" w:sz="0" w:space="0" w:color="auto"/>
        <w:left w:val="none" w:sz="0" w:space="0" w:color="auto"/>
        <w:bottom w:val="none" w:sz="0" w:space="0" w:color="auto"/>
        <w:right w:val="none" w:sz="0" w:space="0" w:color="auto"/>
      </w:divBdr>
    </w:div>
    <w:div w:id="915632247">
      <w:bodyDiv w:val="1"/>
      <w:marLeft w:val="0"/>
      <w:marRight w:val="0"/>
      <w:marTop w:val="0"/>
      <w:marBottom w:val="0"/>
      <w:divBdr>
        <w:top w:val="none" w:sz="0" w:space="0" w:color="auto"/>
        <w:left w:val="none" w:sz="0" w:space="0" w:color="auto"/>
        <w:bottom w:val="none" w:sz="0" w:space="0" w:color="auto"/>
        <w:right w:val="none" w:sz="0" w:space="0" w:color="auto"/>
      </w:divBdr>
    </w:div>
    <w:div w:id="930701639">
      <w:bodyDiv w:val="1"/>
      <w:marLeft w:val="0"/>
      <w:marRight w:val="0"/>
      <w:marTop w:val="0"/>
      <w:marBottom w:val="0"/>
      <w:divBdr>
        <w:top w:val="none" w:sz="0" w:space="0" w:color="auto"/>
        <w:left w:val="none" w:sz="0" w:space="0" w:color="auto"/>
        <w:bottom w:val="none" w:sz="0" w:space="0" w:color="auto"/>
        <w:right w:val="none" w:sz="0" w:space="0" w:color="auto"/>
      </w:divBdr>
    </w:div>
    <w:div w:id="969287383">
      <w:bodyDiv w:val="1"/>
      <w:marLeft w:val="0"/>
      <w:marRight w:val="0"/>
      <w:marTop w:val="0"/>
      <w:marBottom w:val="0"/>
      <w:divBdr>
        <w:top w:val="none" w:sz="0" w:space="0" w:color="auto"/>
        <w:left w:val="none" w:sz="0" w:space="0" w:color="auto"/>
        <w:bottom w:val="none" w:sz="0" w:space="0" w:color="auto"/>
        <w:right w:val="none" w:sz="0" w:space="0" w:color="auto"/>
      </w:divBdr>
    </w:div>
    <w:div w:id="1063405803">
      <w:bodyDiv w:val="1"/>
      <w:marLeft w:val="0"/>
      <w:marRight w:val="0"/>
      <w:marTop w:val="0"/>
      <w:marBottom w:val="0"/>
      <w:divBdr>
        <w:top w:val="none" w:sz="0" w:space="0" w:color="auto"/>
        <w:left w:val="none" w:sz="0" w:space="0" w:color="auto"/>
        <w:bottom w:val="none" w:sz="0" w:space="0" w:color="auto"/>
        <w:right w:val="none" w:sz="0" w:space="0" w:color="auto"/>
      </w:divBdr>
    </w:div>
    <w:div w:id="1084451242">
      <w:bodyDiv w:val="1"/>
      <w:marLeft w:val="0"/>
      <w:marRight w:val="0"/>
      <w:marTop w:val="0"/>
      <w:marBottom w:val="0"/>
      <w:divBdr>
        <w:top w:val="none" w:sz="0" w:space="0" w:color="auto"/>
        <w:left w:val="none" w:sz="0" w:space="0" w:color="auto"/>
        <w:bottom w:val="none" w:sz="0" w:space="0" w:color="auto"/>
        <w:right w:val="none" w:sz="0" w:space="0" w:color="auto"/>
      </w:divBdr>
    </w:div>
    <w:div w:id="1085111405">
      <w:bodyDiv w:val="1"/>
      <w:marLeft w:val="0"/>
      <w:marRight w:val="0"/>
      <w:marTop w:val="0"/>
      <w:marBottom w:val="0"/>
      <w:divBdr>
        <w:top w:val="none" w:sz="0" w:space="0" w:color="auto"/>
        <w:left w:val="none" w:sz="0" w:space="0" w:color="auto"/>
        <w:bottom w:val="none" w:sz="0" w:space="0" w:color="auto"/>
        <w:right w:val="none" w:sz="0" w:space="0" w:color="auto"/>
      </w:divBdr>
      <w:divsChild>
        <w:div w:id="1243444818">
          <w:marLeft w:val="0"/>
          <w:marRight w:val="0"/>
          <w:marTop w:val="0"/>
          <w:marBottom w:val="0"/>
          <w:divBdr>
            <w:top w:val="none" w:sz="0" w:space="0" w:color="auto"/>
            <w:left w:val="none" w:sz="0" w:space="0" w:color="auto"/>
            <w:bottom w:val="none" w:sz="0" w:space="0" w:color="auto"/>
            <w:right w:val="none" w:sz="0" w:space="0" w:color="auto"/>
          </w:divBdr>
          <w:divsChild>
            <w:div w:id="210622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90018">
      <w:bodyDiv w:val="1"/>
      <w:marLeft w:val="0"/>
      <w:marRight w:val="0"/>
      <w:marTop w:val="0"/>
      <w:marBottom w:val="0"/>
      <w:divBdr>
        <w:top w:val="none" w:sz="0" w:space="0" w:color="auto"/>
        <w:left w:val="none" w:sz="0" w:space="0" w:color="auto"/>
        <w:bottom w:val="none" w:sz="0" w:space="0" w:color="auto"/>
        <w:right w:val="none" w:sz="0" w:space="0" w:color="auto"/>
      </w:divBdr>
    </w:div>
    <w:div w:id="1126658286">
      <w:bodyDiv w:val="1"/>
      <w:marLeft w:val="0"/>
      <w:marRight w:val="0"/>
      <w:marTop w:val="0"/>
      <w:marBottom w:val="0"/>
      <w:divBdr>
        <w:top w:val="none" w:sz="0" w:space="0" w:color="auto"/>
        <w:left w:val="none" w:sz="0" w:space="0" w:color="auto"/>
        <w:bottom w:val="none" w:sz="0" w:space="0" w:color="auto"/>
        <w:right w:val="none" w:sz="0" w:space="0" w:color="auto"/>
      </w:divBdr>
    </w:div>
    <w:div w:id="1144155266">
      <w:bodyDiv w:val="1"/>
      <w:marLeft w:val="0"/>
      <w:marRight w:val="0"/>
      <w:marTop w:val="0"/>
      <w:marBottom w:val="0"/>
      <w:divBdr>
        <w:top w:val="none" w:sz="0" w:space="0" w:color="auto"/>
        <w:left w:val="none" w:sz="0" w:space="0" w:color="auto"/>
        <w:bottom w:val="none" w:sz="0" w:space="0" w:color="auto"/>
        <w:right w:val="none" w:sz="0" w:space="0" w:color="auto"/>
      </w:divBdr>
    </w:div>
    <w:div w:id="1169905560">
      <w:bodyDiv w:val="1"/>
      <w:marLeft w:val="0"/>
      <w:marRight w:val="0"/>
      <w:marTop w:val="0"/>
      <w:marBottom w:val="0"/>
      <w:divBdr>
        <w:top w:val="none" w:sz="0" w:space="0" w:color="auto"/>
        <w:left w:val="none" w:sz="0" w:space="0" w:color="auto"/>
        <w:bottom w:val="none" w:sz="0" w:space="0" w:color="auto"/>
        <w:right w:val="none" w:sz="0" w:space="0" w:color="auto"/>
      </w:divBdr>
    </w:div>
    <w:div w:id="1177574983">
      <w:bodyDiv w:val="1"/>
      <w:marLeft w:val="0"/>
      <w:marRight w:val="0"/>
      <w:marTop w:val="0"/>
      <w:marBottom w:val="0"/>
      <w:divBdr>
        <w:top w:val="none" w:sz="0" w:space="0" w:color="auto"/>
        <w:left w:val="none" w:sz="0" w:space="0" w:color="auto"/>
        <w:bottom w:val="none" w:sz="0" w:space="0" w:color="auto"/>
        <w:right w:val="none" w:sz="0" w:space="0" w:color="auto"/>
      </w:divBdr>
    </w:div>
    <w:div w:id="1179152414">
      <w:bodyDiv w:val="1"/>
      <w:marLeft w:val="0"/>
      <w:marRight w:val="0"/>
      <w:marTop w:val="0"/>
      <w:marBottom w:val="0"/>
      <w:divBdr>
        <w:top w:val="none" w:sz="0" w:space="0" w:color="auto"/>
        <w:left w:val="none" w:sz="0" w:space="0" w:color="auto"/>
        <w:bottom w:val="none" w:sz="0" w:space="0" w:color="auto"/>
        <w:right w:val="none" w:sz="0" w:space="0" w:color="auto"/>
      </w:divBdr>
    </w:div>
    <w:div w:id="1181092830">
      <w:bodyDiv w:val="1"/>
      <w:marLeft w:val="0"/>
      <w:marRight w:val="0"/>
      <w:marTop w:val="0"/>
      <w:marBottom w:val="0"/>
      <w:divBdr>
        <w:top w:val="none" w:sz="0" w:space="0" w:color="auto"/>
        <w:left w:val="none" w:sz="0" w:space="0" w:color="auto"/>
        <w:bottom w:val="none" w:sz="0" w:space="0" w:color="auto"/>
        <w:right w:val="none" w:sz="0" w:space="0" w:color="auto"/>
      </w:divBdr>
    </w:div>
    <w:div w:id="1292056958">
      <w:bodyDiv w:val="1"/>
      <w:marLeft w:val="0"/>
      <w:marRight w:val="0"/>
      <w:marTop w:val="0"/>
      <w:marBottom w:val="0"/>
      <w:divBdr>
        <w:top w:val="none" w:sz="0" w:space="0" w:color="auto"/>
        <w:left w:val="none" w:sz="0" w:space="0" w:color="auto"/>
        <w:bottom w:val="none" w:sz="0" w:space="0" w:color="auto"/>
        <w:right w:val="none" w:sz="0" w:space="0" w:color="auto"/>
      </w:divBdr>
    </w:div>
    <w:div w:id="1315791091">
      <w:bodyDiv w:val="1"/>
      <w:marLeft w:val="0"/>
      <w:marRight w:val="0"/>
      <w:marTop w:val="0"/>
      <w:marBottom w:val="0"/>
      <w:divBdr>
        <w:top w:val="none" w:sz="0" w:space="0" w:color="auto"/>
        <w:left w:val="none" w:sz="0" w:space="0" w:color="auto"/>
        <w:bottom w:val="none" w:sz="0" w:space="0" w:color="auto"/>
        <w:right w:val="none" w:sz="0" w:space="0" w:color="auto"/>
      </w:divBdr>
    </w:div>
    <w:div w:id="1364285289">
      <w:bodyDiv w:val="1"/>
      <w:marLeft w:val="0"/>
      <w:marRight w:val="0"/>
      <w:marTop w:val="0"/>
      <w:marBottom w:val="0"/>
      <w:divBdr>
        <w:top w:val="none" w:sz="0" w:space="0" w:color="auto"/>
        <w:left w:val="none" w:sz="0" w:space="0" w:color="auto"/>
        <w:bottom w:val="none" w:sz="0" w:space="0" w:color="auto"/>
        <w:right w:val="none" w:sz="0" w:space="0" w:color="auto"/>
      </w:divBdr>
    </w:div>
    <w:div w:id="1371808138">
      <w:bodyDiv w:val="1"/>
      <w:marLeft w:val="0"/>
      <w:marRight w:val="0"/>
      <w:marTop w:val="0"/>
      <w:marBottom w:val="0"/>
      <w:divBdr>
        <w:top w:val="none" w:sz="0" w:space="0" w:color="auto"/>
        <w:left w:val="none" w:sz="0" w:space="0" w:color="auto"/>
        <w:bottom w:val="none" w:sz="0" w:space="0" w:color="auto"/>
        <w:right w:val="none" w:sz="0" w:space="0" w:color="auto"/>
      </w:divBdr>
    </w:div>
    <w:div w:id="1382171003">
      <w:bodyDiv w:val="1"/>
      <w:marLeft w:val="0"/>
      <w:marRight w:val="0"/>
      <w:marTop w:val="0"/>
      <w:marBottom w:val="0"/>
      <w:divBdr>
        <w:top w:val="none" w:sz="0" w:space="0" w:color="auto"/>
        <w:left w:val="none" w:sz="0" w:space="0" w:color="auto"/>
        <w:bottom w:val="none" w:sz="0" w:space="0" w:color="auto"/>
        <w:right w:val="none" w:sz="0" w:space="0" w:color="auto"/>
      </w:divBdr>
    </w:div>
    <w:div w:id="1415593582">
      <w:bodyDiv w:val="1"/>
      <w:marLeft w:val="0"/>
      <w:marRight w:val="0"/>
      <w:marTop w:val="0"/>
      <w:marBottom w:val="0"/>
      <w:divBdr>
        <w:top w:val="none" w:sz="0" w:space="0" w:color="auto"/>
        <w:left w:val="none" w:sz="0" w:space="0" w:color="auto"/>
        <w:bottom w:val="none" w:sz="0" w:space="0" w:color="auto"/>
        <w:right w:val="none" w:sz="0" w:space="0" w:color="auto"/>
      </w:divBdr>
    </w:div>
    <w:div w:id="1423644700">
      <w:bodyDiv w:val="1"/>
      <w:marLeft w:val="0"/>
      <w:marRight w:val="0"/>
      <w:marTop w:val="0"/>
      <w:marBottom w:val="0"/>
      <w:divBdr>
        <w:top w:val="none" w:sz="0" w:space="0" w:color="auto"/>
        <w:left w:val="none" w:sz="0" w:space="0" w:color="auto"/>
        <w:bottom w:val="none" w:sz="0" w:space="0" w:color="auto"/>
        <w:right w:val="none" w:sz="0" w:space="0" w:color="auto"/>
      </w:divBdr>
    </w:div>
    <w:div w:id="1430807939">
      <w:bodyDiv w:val="1"/>
      <w:marLeft w:val="0"/>
      <w:marRight w:val="0"/>
      <w:marTop w:val="0"/>
      <w:marBottom w:val="0"/>
      <w:divBdr>
        <w:top w:val="none" w:sz="0" w:space="0" w:color="auto"/>
        <w:left w:val="none" w:sz="0" w:space="0" w:color="auto"/>
        <w:bottom w:val="none" w:sz="0" w:space="0" w:color="auto"/>
        <w:right w:val="none" w:sz="0" w:space="0" w:color="auto"/>
      </w:divBdr>
    </w:div>
    <w:div w:id="1475634977">
      <w:bodyDiv w:val="1"/>
      <w:marLeft w:val="0"/>
      <w:marRight w:val="0"/>
      <w:marTop w:val="0"/>
      <w:marBottom w:val="0"/>
      <w:divBdr>
        <w:top w:val="none" w:sz="0" w:space="0" w:color="auto"/>
        <w:left w:val="none" w:sz="0" w:space="0" w:color="auto"/>
        <w:bottom w:val="none" w:sz="0" w:space="0" w:color="auto"/>
        <w:right w:val="none" w:sz="0" w:space="0" w:color="auto"/>
      </w:divBdr>
    </w:div>
    <w:div w:id="1571960592">
      <w:bodyDiv w:val="1"/>
      <w:marLeft w:val="0"/>
      <w:marRight w:val="0"/>
      <w:marTop w:val="0"/>
      <w:marBottom w:val="0"/>
      <w:divBdr>
        <w:top w:val="none" w:sz="0" w:space="0" w:color="auto"/>
        <w:left w:val="none" w:sz="0" w:space="0" w:color="auto"/>
        <w:bottom w:val="none" w:sz="0" w:space="0" w:color="auto"/>
        <w:right w:val="none" w:sz="0" w:space="0" w:color="auto"/>
      </w:divBdr>
      <w:divsChild>
        <w:div w:id="75638172">
          <w:marLeft w:val="0"/>
          <w:marRight w:val="0"/>
          <w:marTop w:val="0"/>
          <w:marBottom w:val="0"/>
          <w:divBdr>
            <w:top w:val="none" w:sz="0" w:space="0" w:color="auto"/>
            <w:left w:val="none" w:sz="0" w:space="0" w:color="auto"/>
            <w:bottom w:val="none" w:sz="0" w:space="0" w:color="auto"/>
            <w:right w:val="none" w:sz="0" w:space="0" w:color="auto"/>
          </w:divBdr>
          <w:divsChild>
            <w:div w:id="85573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71221">
      <w:bodyDiv w:val="1"/>
      <w:marLeft w:val="0"/>
      <w:marRight w:val="0"/>
      <w:marTop w:val="0"/>
      <w:marBottom w:val="0"/>
      <w:divBdr>
        <w:top w:val="none" w:sz="0" w:space="0" w:color="auto"/>
        <w:left w:val="none" w:sz="0" w:space="0" w:color="auto"/>
        <w:bottom w:val="none" w:sz="0" w:space="0" w:color="auto"/>
        <w:right w:val="none" w:sz="0" w:space="0" w:color="auto"/>
      </w:divBdr>
    </w:div>
    <w:div w:id="1654721323">
      <w:bodyDiv w:val="1"/>
      <w:marLeft w:val="0"/>
      <w:marRight w:val="0"/>
      <w:marTop w:val="0"/>
      <w:marBottom w:val="0"/>
      <w:divBdr>
        <w:top w:val="none" w:sz="0" w:space="0" w:color="auto"/>
        <w:left w:val="none" w:sz="0" w:space="0" w:color="auto"/>
        <w:bottom w:val="none" w:sz="0" w:space="0" w:color="auto"/>
        <w:right w:val="none" w:sz="0" w:space="0" w:color="auto"/>
      </w:divBdr>
    </w:div>
    <w:div w:id="1677268615">
      <w:bodyDiv w:val="1"/>
      <w:marLeft w:val="0"/>
      <w:marRight w:val="0"/>
      <w:marTop w:val="0"/>
      <w:marBottom w:val="0"/>
      <w:divBdr>
        <w:top w:val="none" w:sz="0" w:space="0" w:color="auto"/>
        <w:left w:val="none" w:sz="0" w:space="0" w:color="auto"/>
        <w:bottom w:val="none" w:sz="0" w:space="0" w:color="auto"/>
        <w:right w:val="none" w:sz="0" w:space="0" w:color="auto"/>
      </w:divBdr>
    </w:div>
    <w:div w:id="1680960873">
      <w:bodyDiv w:val="1"/>
      <w:marLeft w:val="0"/>
      <w:marRight w:val="0"/>
      <w:marTop w:val="0"/>
      <w:marBottom w:val="0"/>
      <w:divBdr>
        <w:top w:val="none" w:sz="0" w:space="0" w:color="auto"/>
        <w:left w:val="none" w:sz="0" w:space="0" w:color="auto"/>
        <w:bottom w:val="none" w:sz="0" w:space="0" w:color="auto"/>
        <w:right w:val="none" w:sz="0" w:space="0" w:color="auto"/>
      </w:divBdr>
    </w:div>
    <w:div w:id="1692873056">
      <w:bodyDiv w:val="1"/>
      <w:marLeft w:val="0"/>
      <w:marRight w:val="0"/>
      <w:marTop w:val="0"/>
      <w:marBottom w:val="0"/>
      <w:divBdr>
        <w:top w:val="none" w:sz="0" w:space="0" w:color="auto"/>
        <w:left w:val="none" w:sz="0" w:space="0" w:color="auto"/>
        <w:bottom w:val="none" w:sz="0" w:space="0" w:color="auto"/>
        <w:right w:val="none" w:sz="0" w:space="0" w:color="auto"/>
      </w:divBdr>
    </w:div>
    <w:div w:id="1720863700">
      <w:bodyDiv w:val="1"/>
      <w:marLeft w:val="0"/>
      <w:marRight w:val="0"/>
      <w:marTop w:val="0"/>
      <w:marBottom w:val="0"/>
      <w:divBdr>
        <w:top w:val="none" w:sz="0" w:space="0" w:color="auto"/>
        <w:left w:val="none" w:sz="0" w:space="0" w:color="auto"/>
        <w:bottom w:val="none" w:sz="0" w:space="0" w:color="auto"/>
        <w:right w:val="none" w:sz="0" w:space="0" w:color="auto"/>
      </w:divBdr>
    </w:div>
    <w:div w:id="1752776424">
      <w:bodyDiv w:val="1"/>
      <w:marLeft w:val="0"/>
      <w:marRight w:val="0"/>
      <w:marTop w:val="0"/>
      <w:marBottom w:val="0"/>
      <w:divBdr>
        <w:top w:val="none" w:sz="0" w:space="0" w:color="auto"/>
        <w:left w:val="none" w:sz="0" w:space="0" w:color="auto"/>
        <w:bottom w:val="none" w:sz="0" w:space="0" w:color="auto"/>
        <w:right w:val="none" w:sz="0" w:space="0" w:color="auto"/>
      </w:divBdr>
    </w:div>
    <w:div w:id="1754546371">
      <w:bodyDiv w:val="1"/>
      <w:marLeft w:val="0"/>
      <w:marRight w:val="0"/>
      <w:marTop w:val="0"/>
      <w:marBottom w:val="0"/>
      <w:divBdr>
        <w:top w:val="none" w:sz="0" w:space="0" w:color="auto"/>
        <w:left w:val="none" w:sz="0" w:space="0" w:color="auto"/>
        <w:bottom w:val="none" w:sz="0" w:space="0" w:color="auto"/>
        <w:right w:val="none" w:sz="0" w:space="0" w:color="auto"/>
      </w:divBdr>
    </w:div>
    <w:div w:id="1756239802">
      <w:bodyDiv w:val="1"/>
      <w:marLeft w:val="0"/>
      <w:marRight w:val="0"/>
      <w:marTop w:val="0"/>
      <w:marBottom w:val="0"/>
      <w:divBdr>
        <w:top w:val="none" w:sz="0" w:space="0" w:color="auto"/>
        <w:left w:val="none" w:sz="0" w:space="0" w:color="auto"/>
        <w:bottom w:val="none" w:sz="0" w:space="0" w:color="auto"/>
        <w:right w:val="none" w:sz="0" w:space="0" w:color="auto"/>
      </w:divBdr>
    </w:div>
    <w:div w:id="1761368488">
      <w:bodyDiv w:val="1"/>
      <w:marLeft w:val="0"/>
      <w:marRight w:val="0"/>
      <w:marTop w:val="0"/>
      <w:marBottom w:val="0"/>
      <w:divBdr>
        <w:top w:val="none" w:sz="0" w:space="0" w:color="auto"/>
        <w:left w:val="none" w:sz="0" w:space="0" w:color="auto"/>
        <w:bottom w:val="none" w:sz="0" w:space="0" w:color="auto"/>
        <w:right w:val="none" w:sz="0" w:space="0" w:color="auto"/>
      </w:divBdr>
    </w:div>
    <w:div w:id="1777018274">
      <w:bodyDiv w:val="1"/>
      <w:marLeft w:val="0"/>
      <w:marRight w:val="0"/>
      <w:marTop w:val="0"/>
      <w:marBottom w:val="0"/>
      <w:divBdr>
        <w:top w:val="none" w:sz="0" w:space="0" w:color="auto"/>
        <w:left w:val="none" w:sz="0" w:space="0" w:color="auto"/>
        <w:bottom w:val="none" w:sz="0" w:space="0" w:color="auto"/>
        <w:right w:val="none" w:sz="0" w:space="0" w:color="auto"/>
      </w:divBdr>
    </w:div>
    <w:div w:id="1783529114">
      <w:bodyDiv w:val="1"/>
      <w:marLeft w:val="0"/>
      <w:marRight w:val="0"/>
      <w:marTop w:val="0"/>
      <w:marBottom w:val="0"/>
      <w:divBdr>
        <w:top w:val="none" w:sz="0" w:space="0" w:color="auto"/>
        <w:left w:val="none" w:sz="0" w:space="0" w:color="auto"/>
        <w:bottom w:val="none" w:sz="0" w:space="0" w:color="auto"/>
        <w:right w:val="none" w:sz="0" w:space="0" w:color="auto"/>
      </w:divBdr>
    </w:div>
    <w:div w:id="1842551128">
      <w:bodyDiv w:val="1"/>
      <w:marLeft w:val="0"/>
      <w:marRight w:val="0"/>
      <w:marTop w:val="0"/>
      <w:marBottom w:val="0"/>
      <w:divBdr>
        <w:top w:val="none" w:sz="0" w:space="0" w:color="auto"/>
        <w:left w:val="none" w:sz="0" w:space="0" w:color="auto"/>
        <w:bottom w:val="none" w:sz="0" w:space="0" w:color="auto"/>
        <w:right w:val="none" w:sz="0" w:space="0" w:color="auto"/>
      </w:divBdr>
    </w:div>
    <w:div w:id="1870098068">
      <w:bodyDiv w:val="1"/>
      <w:marLeft w:val="0"/>
      <w:marRight w:val="0"/>
      <w:marTop w:val="0"/>
      <w:marBottom w:val="0"/>
      <w:divBdr>
        <w:top w:val="none" w:sz="0" w:space="0" w:color="auto"/>
        <w:left w:val="none" w:sz="0" w:space="0" w:color="auto"/>
        <w:bottom w:val="none" w:sz="0" w:space="0" w:color="auto"/>
        <w:right w:val="none" w:sz="0" w:space="0" w:color="auto"/>
      </w:divBdr>
    </w:div>
    <w:div w:id="1891721840">
      <w:bodyDiv w:val="1"/>
      <w:marLeft w:val="0"/>
      <w:marRight w:val="0"/>
      <w:marTop w:val="0"/>
      <w:marBottom w:val="0"/>
      <w:divBdr>
        <w:top w:val="none" w:sz="0" w:space="0" w:color="auto"/>
        <w:left w:val="none" w:sz="0" w:space="0" w:color="auto"/>
        <w:bottom w:val="none" w:sz="0" w:space="0" w:color="auto"/>
        <w:right w:val="none" w:sz="0" w:space="0" w:color="auto"/>
      </w:divBdr>
    </w:div>
    <w:div w:id="1938632915">
      <w:bodyDiv w:val="1"/>
      <w:marLeft w:val="0"/>
      <w:marRight w:val="0"/>
      <w:marTop w:val="0"/>
      <w:marBottom w:val="0"/>
      <w:divBdr>
        <w:top w:val="none" w:sz="0" w:space="0" w:color="auto"/>
        <w:left w:val="none" w:sz="0" w:space="0" w:color="auto"/>
        <w:bottom w:val="none" w:sz="0" w:space="0" w:color="auto"/>
        <w:right w:val="none" w:sz="0" w:space="0" w:color="auto"/>
      </w:divBdr>
    </w:div>
    <w:div w:id="1984657786">
      <w:bodyDiv w:val="1"/>
      <w:marLeft w:val="0"/>
      <w:marRight w:val="0"/>
      <w:marTop w:val="0"/>
      <w:marBottom w:val="0"/>
      <w:divBdr>
        <w:top w:val="none" w:sz="0" w:space="0" w:color="auto"/>
        <w:left w:val="none" w:sz="0" w:space="0" w:color="auto"/>
        <w:bottom w:val="none" w:sz="0" w:space="0" w:color="auto"/>
        <w:right w:val="none" w:sz="0" w:space="0" w:color="auto"/>
      </w:divBdr>
    </w:div>
    <w:div w:id="2051105885">
      <w:bodyDiv w:val="1"/>
      <w:marLeft w:val="0"/>
      <w:marRight w:val="0"/>
      <w:marTop w:val="0"/>
      <w:marBottom w:val="0"/>
      <w:divBdr>
        <w:top w:val="none" w:sz="0" w:space="0" w:color="auto"/>
        <w:left w:val="none" w:sz="0" w:space="0" w:color="auto"/>
        <w:bottom w:val="none" w:sz="0" w:space="0" w:color="auto"/>
        <w:right w:val="none" w:sz="0" w:space="0" w:color="auto"/>
      </w:divBdr>
    </w:div>
    <w:div w:id="2081321274">
      <w:bodyDiv w:val="1"/>
      <w:marLeft w:val="0"/>
      <w:marRight w:val="0"/>
      <w:marTop w:val="0"/>
      <w:marBottom w:val="0"/>
      <w:divBdr>
        <w:top w:val="none" w:sz="0" w:space="0" w:color="auto"/>
        <w:left w:val="none" w:sz="0" w:space="0" w:color="auto"/>
        <w:bottom w:val="none" w:sz="0" w:space="0" w:color="auto"/>
        <w:right w:val="none" w:sz="0" w:space="0" w:color="auto"/>
      </w:divBdr>
    </w:div>
    <w:div w:id="2093962369">
      <w:bodyDiv w:val="1"/>
      <w:marLeft w:val="0"/>
      <w:marRight w:val="0"/>
      <w:marTop w:val="0"/>
      <w:marBottom w:val="0"/>
      <w:divBdr>
        <w:top w:val="none" w:sz="0" w:space="0" w:color="auto"/>
        <w:left w:val="none" w:sz="0" w:space="0" w:color="auto"/>
        <w:bottom w:val="none" w:sz="0" w:space="0" w:color="auto"/>
        <w:right w:val="none" w:sz="0" w:space="0" w:color="auto"/>
      </w:divBdr>
    </w:div>
    <w:div w:id="2104297955">
      <w:bodyDiv w:val="1"/>
      <w:marLeft w:val="0"/>
      <w:marRight w:val="0"/>
      <w:marTop w:val="0"/>
      <w:marBottom w:val="0"/>
      <w:divBdr>
        <w:top w:val="none" w:sz="0" w:space="0" w:color="auto"/>
        <w:left w:val="none" w:sz="0" w:space="0" w:color="auto"/>
        <w:bottom w:val="none" w:sz="0" w:space="0" w:color="auto"/>
        <w:right w:val="none" w:sz="0" w:space="0" w:color="auto"/>
      </w:divBdr>
    </w:div>
    <w:div w:id="21465831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AWS22</b:Tag>
    <b:SourceType>InternetSite</b:SourceType>
    <b:Guid>{D5C948B9-811C-4912-8EB0-4B7C77C84EAD}</b:Guid>
    <b:Author>
      <b:Author>
        <b:Corporate>AWS</b:Corporate>
      </b:Author>
    </b:Author>
    <b:Title>create-stack</b:Title>
    <b:YearAccessed>2022</b:YearAccessed>
    <b:MonthAccessed>11</b:MonthAccessed>
    <b:DayAccessed>10</b:DayAccessed>
    <b:URL>aws cloudformation create-stack </b:URL>
    <b:RefOrder>5</b:RefOrder>
  </b:Source>
  <b:Source>
    <b:Tag>AWS221</b:Tag>
    <b:SourceType>InternetSite</b:SourceType>
    <b:Guid>{4F69DEC3-7E3F-4565-B901-7996B2A8665E}</b:Guid>
    <b:Author>
      <b:Author>
        <b:Corporate>AWS</b:Corporate>
      </b:Author>
    </b:Author>
    <b:Title>Create key pairs</b:Title>
    <b:YearAccessed>2022</b:YearAccessed>
    <b:MonthAccessed>11</b:MonthAccessed>
    <b:DayAccessed>10</b:DayAccessed>
    <b:URL>https://docs.aws.amazon.com/AWSEC2/latest/UserGuide/create-key-pairs.html</b:URL>
    <b:RefOrder>1</b:RefOrder>
  </b:Source>
  <b:Source>
    <b:Tag>AWS222</b:Tag>
    <b:SourceType>InternetSite</b:SourceType>
    <b:Guid>{E2CA4FF6-2AA7-4A69-ADFB-69F788EADB6D}</b:Guid>
    <b:Author>
      <b:Author>
        <b:Corporate>AWS</b:Corporate>
      </b:Author>
    </b:Author>
    <b:Title>Working with nested stacks</b:Title>
    <b:YearAccessed>2022</b:YearAccessed>
    <b:MonthAccessed>11</b:MonthAccessed>
    <b:DayAccessed>10</b:DayAccessed>
    <b:URL>https://docs.aws.amazon.com/AWSCloudFormation/latest/UserGuide/using-cfn-nested-stacks.html</b:URL>
    <b:RefOrder>4</b:RefOrder>
  </b:Source>
  <b:Source>
    <b:Tag>NGI22</b:Tag>
    <b:SourceType>InternetSite</b:SourceType>
    <b:Guid>{81CB079F-C982-4A0F-8BA4-6509D392C3D0}</b:Guid>
    <b:Title>NGINX Open Source packaged by Bitnami</b:Title>
    <b:YearAccessed>2022</b:YearAccessed>
    <b:MonthAccessed>11</b:MonthAccessed>
    <b:DayAccessed>10</b:DayAccessed>
    <b:URL>https://aws.amazon.com/marketplace/pp/prodview-lzep7hqg45g7k?sr=0-1&amp;ref_=beagle&amp;applicationId=AWS-EC2-Console</b:URL>
    <b:RefOrder>2</b:RefOrder>
  </b:Source>
  <b:Source>
    <b:Tag>The22</b:Tag>
    <b:SourceType>InternetSite</b:SourceType>
    <b:Guid>{36C559D6-9B59-479C-B353-C2009C8F63F7}</b:Guid>
    <b:Author>
      <b:Author>
        <b:Corporate>The PostgreSQL Global Development Group</b:Corporate>
      </b:Author>
    </b:Author>
    <b:YearAccessed>2022</b:YearAccessed>
    <b:MonthAccessed>11</b:MonthAccessed>
    <b:DayAccessed>10</b:DayAccessed>
    <b:URL>https://www.postgresql.org/download/linux/debian/</b:URL>
    <b:RefOrder>3</b:RefOrder>
  </b:Source>
</b:Sources>
</file>

<file path=customXml/itemProps1.xml><?xml version="1.0" encoding="utf-8"?>
<ds:datastoreItem xmlns:ds="http://schemas.openxmlformats.org/officeDocument/2006/customXml" ds:itemID="{59D316E6-2339-4255-B929-FADC95A69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3750</TotalTime>
  <Pages>27</Pages>
  <Words>2608</Words>
  <Characters>14870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THOMAS</dc:creator>
  <cp:keywords/>
  <dc:description/>
  <cp:lastModifiedBy>TONY THOMAS</cp:lastModifiedBy>
  <cp:revision>40</cp:revision>
  <dcterms:created xsi:type="dcterms:W3CDTF">2022-11-03T09:45:00Z</dcterms:created>
  <dcterms:modified xsi:type="dcterms:W3CDTF">2022-11-17T14:59:00Z</dcterms:modified>
</cp:coreProperties>
</file>